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66" w:rsidRPr="009B4ED6" w:rsidRDefault="00013F66" w:rsidP="00013F66">
      <w:pPr>
        <w:spacing w:after="0" w:line="240" w:lineRule="auto"/>
        <w:jc w:val="center"/>
        <w:rPr>
          <w:rFonts w:ascii="Arial" w:hAnsi="Arial" w:cs="Arial"/>
          <w:b/>
          <w:sz w:val="24"/>
          <w:szCs w:val="24"/>
        </w:rPr>
      </w:pPr>
      <w:r w:rsidRPr="009B4ED6">
        <w:rPr>
          <w:rFonts w:ascii="Arial" w:hAnsi="Arial" w:cs="Arial"/>
          <w:b/>
          <w:sz w:val="24"/>
          <w:szCs w:val="24"/>
        </w:rPr>
        <w:t>PROCESSO LICITATÓRIO Nº</w:t>
      </w:r>
      <w:r>
        <w:rPr>
          <w:rFonts w:ascii="Arial" w:hAnsi="Arial" w:cs="Arial"/>
          <w:b/>
          <w:sz w:val="24"/>
          <w:szCs w:val="24"/>
        </w:rPr>
        <w:t xml:space="preserve"> 094/2019</w:t>
      </w:r>
    </w:p>
    <w:p w:rsidR="00013F66" w:rsidRPr="009B4ED6" w:rsidRDefault="00013F66" w:rsidP="00013F66">
      <w:pPr>
        <w:spacing w:after="0" w:line="240" w:lineRule="auto"/>
        <w:jc w:val="center"/>
        <w:rPr>
          <w:rFonts w:ascii="Arial" w:hAnsi="Arial" w:cs="Arial"/>
          <w:b/>
          <w:sz w:val="24"/>
          <w:szCs w:val="24"/>
        </w:rPr>
      </w:pPr>
      <w:r w:rsidRPr="009B4ED6">
        <w:rPr>
          <w:rFonts w:ascii="Arial" w:hAnsi="Arial" w:cs="Arial"/>
          <w:b/>
          <w:sz w:val="24"/>
          <w:szCs w:val="24"/>
        </w:rPr>
        <w:t>PREGÃO PRESENCIAL PARA REGISTRO DE PREÇOS Nº</w:t>
      </w:r>
      <w:r>
        <w:rPr>
          <w:rFonts w:ascii="Arial" w:hAnsi="Arial" w:cs="Arial"/>
          <w:b/>
          <w:sz w:val="24"/>
          <w:szCs w:val="24"/>
        </w:rPr>
        <w:t xml:space="preserve"> </w:t>
      </w:r>
      <w:r w:rsidRPr="009B4ED6">
        <w:rPr>
          <w:rFonts w:ascii="Arial" w:hAnsi="Arial" w:cs="Arial"/>
          <w:b/>
          <w:sz w:val="24"/>
          <w:szCs w:val="24"/>
        </w:rPr>
        <w:t>0</w:t>
      </w:r>
      <w:r>
        <w:rPr>
          <w:rFonts w:ascii="Arial" w:hAnsi="Arial" w:cs="Arial"/>
          <w:b/>
          <w:sz w:val="24"/>
          <w:szCs w:val="24"/>
        </w:rPr>
        <w:t>43</w:t>
      </w:r>
      <w:r w:rsidRPr="009B4ED6">
        <w:rPr>
          <w:rFonts w:ascii="Arial" w:hAnsi="Arial" w:cs="Arial"/>
          <w:b/>
          <w:sz w:val="24"/>
          <w:szCs w:val="24"/>
        </w:rPr>
        <w:t>/201</w:t>
      </w:r>
      <w:r>
        <w:rPr>
          <w:rFonts w:ascii="Arial" w:hAnsi="Arial" w:cs="Arial"/>
          <w:b/>
          <w:sz w:val="24"/>
          <w:szCs w:val="24"/>
        </w:rPr>
        <w:t>9</w:t>
      </w:r>
    </w:p>
    <w:p w:rsidR="000A5A7B" w:rsidRDefault="000A5A7B" w:rsidP="000A5A7B">
      <w:pPr>
        <w:spacing w:after="0" w:line="240" w:lineRule="auto"/>
        <w:jc w:val="center"/>
        <w:rPr>
          <w:rFonts w:ascii="Arial" w:hAnsi="Arial" w:cs="Arial"/>
          <w:b/>
          <w:bCs/>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ATA DE REGISTRO DE PREÇOS</w:t>
      </w:r>
      <w:r w:rsidR="0074519B">
        <w:rPr>
          <w:rFonts w:ascii="Arial" w:hAnsi="Arial" w:cs="Arial"/>
          <w:b/>
          <w:sz w:val="24"/>
          <w:szCs w:val="24"/>
        </w:rPr>
        <w:t xml:space="preserve"> Nº 0</w:t>
      </w:r>
      <w:r w:rsidR="006E785C">
        <w:rPr>
          <w:rFonts w:ascii="Arial" w:hAnsi="Arial" w:cs="Arial"/>
          <w:b/>
          <w:sz w:val="24"/>
          <w:szCs w:val="24"/>
        </w:rPr>
        <w:t>50</w:t>
      </w:r>
      <w:r w:rsidR="0074519B">
        <w:rPr>
          <w:rFonts w:ascii="Arial" w:hAnsi="Arial" w:cs="Arial"/>
          <w:b/>
          <w:sz w:val="24"/>
          <w:szCs w:val="24"/>
        </w:rPr>
        <w:t>/2019</w:t>
      </w:r>
    </w:p>
    <w:p w:rsidR="000A5A7B" w:rsidRPr="009B4ED6" w:rsidRDefault="000A5A7B" w:rsidP="000A5A7B">
      <w:pPr>
        <w:autoSpaceDE w:val="0"/>
        <w:spacing w:after="0" w:line="240" w:lineRule="auto"/>
        <w:jc w:val="center"/>
        <w:textAlignment w:val="center"/>
        <w:rPr>
          <w:rFonts w:ascii="Arial" w:hAnsi="Arial" w:cs="Arial"/>
          <w:b/>
          <w:sz w:val="24"/>
          <w:szCs w:val="24"/>
        </w:rPr>
      </w:pPr>
    </w:p>
    <w:p w:rsidR="000A5A7B" w:rsidRPr="009B4ED6" w:rsidRDefault="000A5A7B" w:rsidP="000A5A7B">
      <w:pPr>
        <w:autoSpaceDE w:val="0"/>
        <w:spacing w:after="0" w:line="240" w:lineRule="auto"/>
        <w:ind w:firstLine="708"/>
        <w:jc w:val="both"/>
        <w:textAlignment w:val="center"/>
        <w:rPr>
          <w:rFonts w:ascii="Arial" w:hAnsi="Arial" w:cs="Arial"/>
          <w:spacing w:val="5"/>
          <w:sz w:val="24"/>
          <w:szCs w:val="24"/>
        </w:rPr>
      </w:pPr>
      <w:r w:rsidRPr="009B4ED6">
        <w:rPr>
          <w:rFonts w:ascii="Arial" w:hAnsi="Arial" w:cs="Arial"/>
          <w:sz w:val="24"/>
          <w:szCs w:val="24"/>
        </w:rPr>
        <w:t xml:space="preserve">O </w:t>
      </w:r>
      <w:r w:rsidRPr="009B4ED6">
        <w:rPr>
          <w:rFonts w:ascii="Arial" w:hAnsi="Arial" w:cs="Arial"/>
          <w:b/>
          <w:sz w:val="24"/>
          <w:szCs w:val="24"/>
        </w:rPr>
        <w:t xml:space="preserve">MUNICÍPIO DE </w:t>
      </w:r>
      <w:r>
        <w:rPr>
          <w:rFonts w:ascii="Arial" w:hAnsi="Arial" w:cs="Arial"/>
          <w:b/>
          <w:sz w:val="24"/>
          <w:szCs w:val="24"/>
        </w:rPr>
        <w:t>CHÁCARA</w:t>
      </w:r>
      <w:r w:rsidRPr="009B4ED6">
        <w:rPr>
          <w:rFonts w:ascii="Arial" w:hAnsi="Arial" w:cs="Arial"/>
          <w:b/>
          <w:sz w:val="24"/>
          <w:szCs w:val="24"/>
        </w:rPr>
        <w:t>,</w:t>
      </w:r>
      <w:r w:rsidRPr="009B4ED6">
        <w:rPr>
          <w:rFonts w:ascii="Arial" w:hAnsi="Arial" w:cs="Arial"/>
          <w:sz w:val="24"/>
          <w:szCs w:val="24"/>
        </w:rPr>
        <w:t xml:space="preserve"> pessoa jurídica de direito público com sede na </w:t>
      </w:r>
      <w:r>
        <w:rPr>
          <w:rFonts w:ascii="Arial" w:hAnsi="Arial" w:cs="Arial"/>
          <w:sz w:val="24"/>
          <w:szCs w:val="24"/>
        </w:rPr>
        <w:t>Rua Heitor Cândido</w:t>
      </w:r>
      <w:r w:rsidRPr="009B4ED6">
        <w:rPr>
          <w:rFonts w:ascii="Arial" w:hAnsi="Arial" w:cs="Arial"/>
          <w:sz w:val="24"/>
          <w:szCs w:val="24"/>
        </w:rPr>
        <w:t xml:space="preserve">, nº 60, Centro, na cidade de </w:t>
      </w:r>
      <w:r>
        <w:rPr>
          <w:rFonts w:ascii="Arial" w:hAnsi="Arial" w:cs="Arial"/>
          <w:sz w:val="24"/>
          <w:szCs w:val="24"/>
        </w:rPr>
        <w:t>Chácara</w:t>
      </w:r>
      <w:r w:rsidRPr="009B4ED6">
        <w:rPr>
          <w:rFonts w:ascii="Arial" w:hAnsi="Arial" w:cs="Arial"/>
          <w:sz w:val="24"/>
          <w:szCs w:val="24"/>
        </w:rPr>
        <w:t xml:space="preserve"> – MG, inscrita no CNPJ sob o nº </w:t>
      </w:r>
      <w:r w:rsidRPr="001A27C0">
        <w:rPr>
          <w:rFonts w:ascii="Arial" w:hAnsi="Arial" w:cs="Arial"/>
          <w:sz w:val="24"/>
          <w:szCs w:val="24"/>
        </w:rPr>
        <w:t>18.338.137/0001-16</w:t>
      </w:r>
      <w:r w:rsidRPr="009B4ED6">
        <w:rPr>
          <w:rFonts w:ascii="Arial" w:hAnsi="Arial" w:cs="Arial"/>
          <w:sz w:val="24"/>
          <w:szCs w:val="24"/>
        </w:rPr>
        <w:t xml:space="preserve">, neste ato representado por seu Prefeito Municipal, </w:t>
      </w:r>
      <w:r w:rsidRPr="001A27C0">
        <w:rPr>
          <w:rFonts w:ascii="Arial" w:hAnsi="Arial" w:cs="Arial"/>
          <w:sz w:val="24"/>
          <w:szCs w:val="24"/>
        </w:rPr>
        <w:t xml:space="preserve">Emerson Damião Duque, brasileiro, </w:t>
      </w:r>
      <w:r w:rsidRPr="001A27C0">
        <w:rPr>
          <w:rFonts w:ascii="Arial" w:hAnsi="Arial" w:cs="Arial"/>
          <w:noProof/>
          <w:sz w:val="24"/>
          <w:szCs w:val="24"/>
        </w:rPr>
        <w:t>residente e domiciliado na cidade de Chácara</w:t>
      </w:r>
      <w:r w:rsidRPr="009B4ED6">
        <w:rPr>
          <w:rFonts w:ascii="Arial" w:hAnsi="Arial" w:cs="Arial"/>
          <w:noProof/>
          <w:sz w:val="24"/>
          <w:szCs w:val="24"/>
        </w:rPr>
        <w:t xml:space="preserve"> - MG</w:t>
      </w:r>
      <w:r w:rsidRPr="009B4ED6">
        <w:rPr>
          <w:rFonts w:ascii="Arial" w:hAnsi="Arial" w:cs="Arial"/>
          <w:spacing w:val="5"/>
          <w:sz w:val="24"/>
          <w:szCs w:val="24"/>
        </w:rPr>
        <w:t xml:space="preserve">, ora denominado </w:t>
      </w:r>
      <w:r w:rsidRPr="009B4ED6">
        <w:rPr>
          <w:rFonts w:ascii="Arial" w:hAnsi="Arial" w:cs="Arial"/>
          <w:b/>
          <w:spacing w:val="5"/>
          <w:sz w:val="24"/>
          <w:szCs w:val="24"/>
        </w:rPr>
        <w:t>Promitente Contratante</w:t>
      </w:r>
      <w:r w:rsidRPr="009B4ED6">
        <w:rPr>
          <w:rFonts w:ascii="Arial" w:hAnsi="Arial" w:cs="Arial"/>
          <w:spacing w:val="5"/>
          <w:sz w:val="24"/>
          <w:szCs w:val="24"/>
        </w:rPr>
        <w:t xml:space="preserve">, e a empresa </w:t>
      </w:r>
      <w:r w:rsidR="001A3193" w:rsidRPr="001A3193">
        <w:rPr>
          <w:rFonts w:ascii="Arial" w:hAnsi="Arial" w:cs="Arial"/>
          <w:b/>
          <w:spacing w:val="5"/>
          <w:sz w:val="24"/>
          <w:szCs w:val="24"/>
        </w:rPr>
        <w:t>INFORMATICA.COM LTDA</w:t>
      </w:r>
      <w:r w:rsidR="001A3193">
        <w:rPr>
          <w:rFonts w:ascii="Arial" w:hAnsi="Arial" w:cs="Arial"/>
          <w:spacing w:val="5"/>
          <w:sz w:val="24"/>
          <w:szCs w:val="24"/>
        </w:rPr>
        <w:t xml:space="preserve">, estabelecida na Rua </w:t>
      </w:r>
      <w:r w:rsidR="001A3193" w:rsidRPr="001A3193">
        <w:rPr>
          <w:rFonts w:ascii="Arial" w:hAnsi="Arial" w:cs="Arial"/>
          <w:spacing w:val="5"/>
          <w:sz w:val="24"/>
          <w:szCs w:val="24"/>
        </w:rPr>
        <w:t>Tenente Brito Melo</w:t>
      </w:r>
      <w:r w:rsidRPr="009B4ED6">
        <w:rPr>
          <w:rFonts w:ascii="Arial" w:hAnsi="Arial" w:cs="Arial"/>
          <w:spacing w:val="5"/>
          <w:sz w:val="24"/>
          <w:szCs w:val="24"/>
        </w:rPr>
        <w:t xml:space="preserve">, nº </w:t>
      </w:r>
      <w:r w:rsidR="001A3193" w:rsidRPr="001A3193">
        <w:rPr>
          <w:rFonts w:ascii="Arial" w:hAnsi="Arial" w:cs="Arial"/>
          <w:spacing w:val="5"/>
          <w:sz w:val="24"/>
          <w:szCs w:val="24"/>
        </w:rPr>
        <w:t>1365</w:t>
      </w:r>
      <w:r w:rsidRPr="009B4ED6">
        <w:rPr>
          <w:rFonts w:ascii="Arial" w:hAnsi="Arial" w:cs="Arial"/>
          <w:spacing w:val="5"/>
          <w:sz w:val="24"/>
          <w:szCs w:val="24"/>
        </w:rPr>
        <w:t>,</w:t>
      </w:r>
      <w:r w:rsidR="001A3193">
        <w:rPr>
          <w:rFonts w:ascii="Arial" w:hAnsi="Arial" w:cs="Arial"/>
          <w:spacing w:val="5"/>
          <w:sz w:val="24"/>
          <w:szCs w:val="24"/>
        </w:rPr>
        <w:t xml:space="preserve"> </w:t>
      </w:r>
      <w:r w:rsidR="001A3193" w:rsidRPr="001A3193">
        <w:rPr>
          <w:rFonts w:ascii="Arial" w:hAnsi="Arial" w:cs="Arial"/>
          <w:spacing w:val="5"/>
          <w:sz w:val="24"/>
          <w:szCs w:val="24"/>
        </w:rPr>
        <w:t>Sala: 402B;</w:t>
      </w:r>
      <w:r w:rsidR="001A3193">
        <w:rPr>
          <w:rFonts w:ascii="Arial" w:hAnsi="Arial" w:cs="Arial"/>
          <w:spacing w:val="5"/>
          <w:sz w:val="24"/>
          <w:szCs w:val="24"/>
        </w:rPr>
        <w:t xml:space="preserve"> </w:t>
      </w:r>
      <w:r w:rsidR="001A3193" w:rsidRPr="001A3193">
        <w:rPr>
          <w:rFonts w:ascii="Arial" w:hAnsi="Arial" w:cs="Arial"/>
          <w:spacing w:val="5"/>
          <w:sz w:val="24"/>
          <w:szCs w:val="24"/>
        </w:rPr>
        <w:t>Barro Preto</w:t>
      </w:r>
      <w:r w:rsidR="001A3193">
        <w:rPr>
          <w:rFonts w:ascii="Arial" w:hAnsi="Arial" w:cs="Arial"/>
          <w:spacing w:val="5"/>
          <w:sz w:val="24"/>
          <w:szCs w:val="24"/>
        </w:rPr>
        <w:t xml:space="preserve">, </w:t>
      </w:r>
      <w:r w:rsidR="001A3193" w:rsidRPr="001A3193">
        <w:rPr>
          <w:rFonts w:ascii="Arial" w:hAnsi="Arial" w:cs="Arial"/>
          <w:spacing w:val="5"/>
          <w:sz w:val="24"/>
          <w:szCs w:val="24"/>
        </w:rPr>
        <w:t>Belo Horizonte</w:t>
      </w:r>
      <w:r w:rsidR="001A3193">
        <w:rPr>
          <w:rFonts w:ascii="Arial" w:hAnsi="Arial" w:cs="Arial"/>
          <w:spacing w:val="5"/>
          <w:sz w:val="24"/>
          <w:szCs w:val="24"/>
        </w:rPr>
        <w:t xml:space="preserve"> – MG, (CEP </w:t>
      </w:r>
      <w:r w:rsidR="001A3193" w:rsidRPr="001A3193">
        <w:rPr>
          <w:rFonts w:ascii="Arial" w:hAnsi="Arial" w:cs="Arial"/>
          <w:spacing w:val="5"/>
          <w:sz w:val="24"/>
          <w:szCs w:val="24"/>
        </w:rPr>
        <w:t>30.180-070</w:t>
      </w:r>
      <w:r w:rsidR="001A3193">
        <w:rPr>
          <w:rFonts w:ascii="Arial" w:hAnsi="Arial" w:cs="Arial"/>
          <w:spacing w:val="5"/>
          <w:sz w:val="24"/>
          <w:szCs w:val="24"/>
        </w:rPr>
        <w:t xml:space="preserve">), </w:t>
      </w:r>
      <w:r w:rsidRPr="009B4ED6">
        <w:rPr>
          <w:rFonts w:ascii="Arial" w:hAnsi="Arial" w:cs="Arial"/>
          <w:spacing w:val="5"/>
          <w:sz w:val="24"/>
          <w:szCs w:val="24"/>
        </w:rPr>
        <w:t xml:space="preserve">CNPJ nº </w:t>
      </w:r>
      <w:r w:rsidR="001A3193" w:rsidRPr="001A3193">
        <w:rPr>
          <w:rFonts w:ascii="Arial" w:hAnsi="Arial" w:cs="Arial"/>
          <w:spacing w:val="5"/>
          <w:sz w:val="24"/>
          <w:szCs w:val="24"/>
        </w:rPr>
        <w:t>12.468.333/0001-29</w:t>
      </w:r>
      <w:r w:rsidRPr="009B4ED6">
        <w:rPr>
          <w:rFonts w:ascii="Arial" w:hAnsi="Arial" w:cs="Arial"/>
          <w:spacing w:val="5"/>
          <w:sz w:val="24"/>
          <w:szCs w:val="24"/>
        </w:rPr>
        <w:t xml:space="preserve">, pelo seu representante infra-assinado, doravante denominada </w:t>
      </w:r>
      <w:r w:rsidRPr="009B4ED6">
        <w:rPr>
          <w:rFonts w:ascii="Arial" w:hAnsi="Arial" w:cs="Arial"/>
          <w:b/>
          <w:spacing w:val="5"/>
          <w:sz w:val="24"/>
          <w:szCs w:val="24"/>
        </w:rPr>
        <w:t>Promitente Contratada</w:t>
      </w:r>
      <w:r w:rsidRPr="009B4ED6">
        <w:rPr>
          <w:rFonts w:ascii="Arial" w:hAnsi="Arial" w:cs="Arial"/>
          <w:spacing w:val="5"/>
          <w:sz w:val="24"/>
          <w:szCs w:val="24"/>
        </w:rPr>
        <w:t xml:space="preserve">, nos termos do artigo 15 da Lei Federal nº 8.666/93, Lei Federal nº 10.520/02, Decreto Federal nº 3.555/00 e Decreto Municipal nº 2075/2013 e das demais normas legais </w:t>
      </w:r>
      <w:r w:rsidRPr="005646F0">
        <w:rPr>
          <w:rFonts w:ascii="Arial" w:hAnsi="Arial" w:cs="Arial"/>
          <w:spacing w:val="5"/>
          <w:sz w:val="24"/>
          <w:szCs w:val="24"/>
        </w:rPr>
        <w:t xml:space="preserve">aplicáveis e, considerando o resultado do </w:t>
      </w:r>
      <w:r w:rsidRPr="005646F0">
        <w:rPr>
          <w:rFonts w:ascii="Arial" w:hAnsi="Arial" w:cs="Arial"/>
          <w:b/>
          <w:spacing w:val="5"/>
          <w:sz w:val="24"/>
          <w:szCs w:val="24"/>
        </w:rPr>
        <w:t xml:space="preserve">PREGÃO </w:t>
      </w:r>
      <w:r w:rsidRPr="005646F0">
        <w:rPr>
          <w:rFonts w:ascii="Arial" w:hAnsi="Arial" w:cs="Arial"/>
          <w:b/>
          <w:spacing w:val="2"/>
          <w:sz w:val="24"/>
          <w:szCs w:val="24"/>
        </w:rPr>
        <w:t>PRESENCIAL nº 0</w:t>
      </w:r>
      <w:r w:rsidR="00013F66">
        <w:rPr>
          <w:rFonts w:ascii="Arial" w:hAnsi="Arial" w:cs="Arial"/>
          <w:b/>
          <w:spacing w:val="2"/>
          <w:sz w:val="24"/>
          <w:szCs w:val="24"/>
        </w:rPr>
        <w:t>43</w:t>
      </w:r>
      <w:r w:rsidRPr="005646F0">
        <w:rPr>
          <w:rFonts w:ascii="Arial" w:hAnsi="Arial" w:cs="Arial"/>
          <w:b/>
          <w:spacing w:val="2"/>
          <w:sz w:val="24"/>
          <w:szCs w:val="24"/>
        </w:rPr>
        <w:t>/201</w:t>
      </w:r>
      <w:r>
        <w:rPr>
          <w:rFonts w:ascii="Arial" w:hAnsi="Arial" w:cs="Arial"/>
          <w:b/>
          <w:spacing w:val="2"/>
          <w:sz w:val="24"/>
          <w:szCs w:val="24"/>
        </w:rPr>
        <w:t>9</w:t>
      </w:r>
      <w:r w:rsidRPr="005646F0">
        <w:rPr>
          <w:rFonts w:ascii="Arial" w:hAnsi="Arial" w:cs="Arial"/>
          <w:spacing w:val="2"/>
          <w:sz w:val="24"/>
          <w:szCs w:val="24"/>
        </w:rPr>
        <w:t xml:space="preserve"> para </w:t>
      </w:r>
      <w:r w:rsidRPr="005646F0">
        <w:rPr>
          <w:rFonts w:ascii="Arial" w:hAnsi="Arial" w:cs="Arial"/>
          <w:b/>
          <w:spacing w:val="2"/>
          <w:sz w:val="24"/>
          <w:szCs w:val="24"/>
        </w:rPr>
        <w:t>REGISTRO DE PREÇOS</w:t>
      </w:r>
      <w:r w:rsidRPr="005646F0">
        <w:rPr>
          <w:rFonts w:ascii="Arial" w:hAnsi="Arial" w:cs="Arial"/>
          <w:spacing w:val="2"/>
          <w:sz w:val="24"/>
          <w:szCs w:val="24"/>
        </w:rPr>
        <w:t>, conforme consta do processo admi</w:t>
      </w:r>
      <w:r w:rsidRPr="005646F0">
        <w:rPr>
          <w:rFonts w:ascii="Arial" w:hAnsi="Arial" w:cs="Arial"/>
          <w:spacing w:val="5"/>
          <w:sz w:val="24"/>
          <w:szCs w:val="24"/>
        </w:rPr>
        <w:t xml:space="preserve">nistrativo próprio nº </w:t>
      </w:r>
      <w:r>
        <w:rPr>
          <w:rFonts w:ascii="Arial" w:hAnsi="Arial" w:cs="Arial"/>
          <w:spacing w:val="5"/>
          <w:sz w:val="24"/>
          <w:szCs w:val="24"/>
        </w:rPr>
        <w:t>0</w:t>
      </w:r>
      <w:r w:rsidR="00013F66">
        <w:rPr>
          <w:rFonts w:ascii="Arial" w:hAnsi="Arial" w:cs="Arial"/>
          <w:spacing w:val="5"/>
          <w:sz w:val="24"/>
          <w:szCs w:val="24"/>
        </w:rPr>
        <w:t>94</w:t>
      </w:r>
      <w:r>
        <w:rPr>
          <w:rFonts w:ascii="Arial" w:hAnsi="Arial" w:cs="Arial"/>
          <w:spacing w:val="5"/>
          <w:sz w:val="24"/>
          <w:szCs w:val="24"/>
        </w:rPr>
        <w:t>/2019</w:t>
      </w:r>
      <w:r w:rsidRPr="005646F0">
        <w:rPr>
          <w:rFonts w:ascii="Arial" w:hAnsi="Arial" w:cs="Arial"/>
          <w:spacing w:val="5"/>
          <w:sz w:val="24"/>
          <w:szCs w:val="24"/>
        </w:rPr>
        <w:t xml:space="preserve">, firmam </w:t>
      </w:r>
      <w:proofErr w:type="gramStart"/>
      <w:r w:rsidRPr="005646F0">
        <w:rPr>
          <w:rFonts w:ascii="Arial" w:hAnsi="Arial" w:cs="Arial"/>
          <w:spacing w:val="5"/>
          <w:sz w:val="24"/>
          <w:szCs w:val="24"/>
        </w:rPr>
        <w:t>a presente</w:t>
      </w:r>
      <w:proofErr w:type="gramEnd"/>
      <w:r w:rsidRPr="005646F0">
        <w:rPr>
          <w:rFonts w:ascii="Arial" w:hAnsi="Arial" w:cs="Arial"/>
          <w:spacing w:val="5"/>
          <w:sz w:val="24"/>
          <w:szCs w:val="24"/>
        </w:rPr>
        <w:t xml:space="preserve"> Ata de Registro de Preços,</w:t>
      </w:r>
      <w:r w:rsidRPr="009B4ED6">
        <w:rPr>
          <w:rFonts w:ascii="Arial" w:hAnsi="Arial" w:cs="Arial"/>
          <w:spacing w:val="5"/>
          <w:sz w:val="24"/>
          <w:szCs w:val="24"/>
        </w:rPr>
        <w:t xml:space="preserve"> obedecidas as disposições da Lei Federal nº 8.666/93, suas alterações posteriores e as condições seguintes:</w:t>
      </w:r>
    </w:p>
    <w:p w:rsidR="000A5A7B" w:rsidRPr="009B4ED6" w:rsidRDefault="000A5A7B" w:rsidP="000A5A7B">
      <w:pPr>
        <w:autoSpaceDE w:val="0"/>
        <w:spacing w:after="0" w:line="240" w:lineRule="auto"/>
        <w:ind w:firstLine="708"/>
        <w:jc w:val="both"/>
        <w:textAlignment w:val="center"/>
        <w:rPr>
          <w:rFonts w:ascii="Arial" w:hAnsi="Arial" w:cs="Arial"/>
          <w:spacing w:val="5"/>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PRIMEIRA</w:t>
      </w:r>
      <w:r>
        <w:rPr>
          <w:rFonts w:ascii="Arial" w:hAnsi="Arial" w:cs="Arial"/>
          <w:b/>
          <w:sz w:val="24"/>
          <w:szCs w:val="24"/>
        </w:rPr>
        <w:t xml:space="preserve"> - </w:t>
      </w:r>
      <w:r w:rsidRPr="009B4ED6">
        <w:rPr>
          <w:rFonts w:ascii="Arial" w:hAnsi="Arial" w:cs="Arial"/>
          <w:b/>
          <w:sz w:val="24"/>
          <w:szCs w:val="24"/>
        </w:rPr>
        <w:t>DO OBJETO</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1.1 –</w:t>
      </w:r>
      <w:r w:rsidRPr="009B4ED6">
        <w:rPr>
          <w:rFonts w:ascii="Arial" w:hAnsi="Arial" w:cs="Arial"/>
          <w:sz w:val="24"/>
          <w:szCs w:val="24"/>
        </w:rPr>
        <w:t xml:space="preserve"> Através da presente ata fica</w:t>
      </w:r>
      <w:r>
        <w:rPr>
          <w:rFonts w:ascii="Arial" w:hAnsi="Arial" w:cs="Arial"/>
          <w:sz w:val="24"/>
          <w:szCs w:val="24"/>
        </w:rPr>
        <w:t>m</w:t>
      </w:r>
      <w:r w:rsidRPr="009B4ED6">
        <w:rPr>
          <w:rFonts w:ascii="Arial" w:hAnsi="Arial" w:cs="Arial"/>
          <w:sz w:val="24"/>
          <w:szCs w:val="24"/>
        </w:rPr>
        <w:t xml:space="preserve"> registrado</w:t>
      </w:r>
      <w:r>
        <w:rPr>
          <w:rFonts w:ascii="Arial" w:hAnsi="Arial" w:cs="Arial"/>
          <w:sz w:val="24"/>
          <w:szCs w:val="24"/>
        </w:rPr>
        <w:t>s</w:t>
      </w:r>
      <w:r w:rsidRPr="009B4ED6">
        <w:rPr>
          <w:rFonts w:ascii="Arial" w:hAnsi="Arial" w:cs="Arial"/>
          <w:sz w:val="24"/>
          <w:szCs w:val="24"/>
        </w:rPr>
        <w:t xml:space="preserve"> o</w:t>
      </w:r>
      <w:r>
        <w:rPr>
          <w:rFonts w:ascii="Arial" w:hAnsi="Arial" w:cs="Arial"/>
          <w:sz w:val="24"/>
          <w:szCs w:val="24"/>
        </w:rPr>
        <w:t>s</w:t>
      </w:r>
      <w:r w:rsidRPr="009B4ED6">
        <w:rPr>
          <w:rFonts w:ascii="Arial" w:hAnsi="Arial" w:cs="Arial"/>
          <w:sz w:val="24"/>
          <w:szCs w:val="24"/>
        </w:rPr>
        <w:t xml:space="preserve"> preço</w:t>
      </w:r>
      <w:r>
        <w:rPr>
          <w:rFonts w:ascii="Arial" w:hAnsi="Arial" w:cs="Arial"/>
          <w:sz w:val="24"/>
          <w:szCs w:val="24"/>
        </w:rPr>
        <w:t>s</w:t>
      </w:r>
      <w:r w:rsidRPr="009B4ED6">
        <w:rPr>
          <w:rFonts w:ascii="Arial" w:hAnsi="Arial" w:cs="Arial"/>
          <w:sz w:val="24"/>
          <w:szCs w:val="24"/>
        </w:rPr>
        <w:t xml:space="preserve"> para </w:t>
      </w:r>
      <w:r w:rsidR="00013F66">
        <w:rPr>
          <w:rFonts w:ascii="Arial" w:hAnsi="Arial" w:cs="Arial"/>
          <w:sz w:val="24"/>
          <w:szCs w:val="24"/>
        </w:rPr>
        <w:t>a</w:t>
      </w:r>
      <w:r w:rsidR="00013F66" w:rsidRPr="00214238">
        <w:rPr>
          <w:rFonts w:ascii="Arial" w:hAnsi="Arial" w:cs="Arial"/>
          <w:sz w:val="24"/>
          <w:szCs w:val="24"/>
        </w:rPr>
        <w:t xml:space="preserve">quisição de </w:t>
      </w:r>
      <w:r w:rsidR="00013F66">
        <w:rPr>
          <w:rFonts w:ascii="Arial" w:hAnsi="Arial" w:cs="Arial"/>
          <w:b/>
          <w:sz w:val="24"/>
          <w:szCs w:val="24"/>
        </w:rPr>
        <w:t xml:space="preserve">EQUIPAMENTOS </w:t>
      </w:r>
      <w:r w:rsidR="00013F66" w:rsidRPr="003E07BC">
        <w:rPr>
          <w:rFonts w:ascii="Arial" w:hAnsi="Arial" w:cs="Arial"/>
          <w:sz w:val="24"/>
          <w:szCs w:val="24"/>
        </w:rPr>
        <w:t xml:space="preserve">que serão utilizados </w:t>
      </w:r>
      <w:r w:rsidR="00013F66">
        <w:rPr>
          <w:rFonts w:ascii="Arial" w:hAnsi="Arial" w:cs="Arial"/>
          <w:sz w:val="24"/>
          <w:szCs w:val="24"/>
        </w:rPr>
        <w:t>pela Secretaria Municipal de Educação de Chácara</w:t>
      </w:r>
      <w:r>
        <w:rPr>
          <w:rFonts w:ascii="Arial" w:hAnsi="Arial" w:cs="Arial"/>
          <w:sz w:val="24"/>
          <w:szCs w:val="24"/>
        </w:rPr>
        <w:t xml:space="preserve">, </w:t>
      </w:r>
      <w:r w:rsidRPr="009B4ED6">
        <w:rPr>
          <w:rFonts w:ascii="Arial" w:hAnsi="Arial" w:cs="Arial"/>
          <w:sz w:val="24"/>
          <w:szCs w:val="24"/>
        </w:rPr>
        <w:t>conforme tabela abaixo:</w:t>
      </w:r>
    </w:p>
    <w:p w:rsidR="000A5A7B" w:rsidRDefault="000A5A7B" w:rsidP="000A5A7B">
      <w:pPr>
        <w:spacing w:after="0" w:line="240" w:lineRule="auto"/>
        <w:jc w:val="both"/>
        <w:rPr>
          <w:rFonts w:ascii="Arial" w:hAnsi="Arial" w:cs="Arial"/>
          <w:sz w:val="24"/>
          <w:szCs w:val="24"/>
        </w:rPr>
      </w:pPr>
    </w:p>
    <w:tbl>
      <w:tblPr>
        <w:tblStyle w:val="Tabelacomgrade"/>
        <w:tblW w:w="9402" w:type="dxa"/>
        <w:jc w:val="center"/>
        <w:tblLayout w:type="fixed"/>
        <w:tblLook w:val="04A0" w:firstRow="1" w:lastRow="0" w:firstColumn="1" w:lastColumn="0" w:noHBand="0" w:noVBand="1"/>
      </w:tblPr>
      <w:tblGrid>
        <w:gridCol w:w="650"/>
        <w:gridCol w:w="5044"/>
        <w:gridCol w:w="709"/>
        <w:gridCol w:w="850"/>
        <w:gridCol w:w="993"/>
        <w:gridCol w:w="1156"/>
      </w:tblGrid>
      <w:tr w:rsidR="0074519B" w:rsidRPr="00C24969" w:rsidTr="0074519B">
        <w:trPr>
          <w:jc w:val="center"/>
        </w:trPr>
        <w:tc>
          <w:tcPr>
            <w:tcW w:w="650" w:type="dxa"/>
            <w:shd w:val="clear" w:color="auto" w:fill="BFBFBF" w:themeFill="background1" w:themeFillShade="BF"/>
            <w:vAlign w:val="center"/>
          </w:tcPr>
          <w:p w:rsidR="0074519B" w:rsidRPr="00C24969" w:rsidRDefault="0074519B" w:rsidP="00A376ED">
            <w:pPr>
              <w:jc w:val="center"/>
              <w:rPr>
                <w:rFonts w:ascii="Arial" w:hAnsi="Arial" w:cs="Arial"/>
                <w:color w:val="000000"/>
                <w:sz w:val="21"/>
                <w:szCs w:val="21"/>
              </w:rPr>
            </w:pPr>
            <w:r w:rsidRPr="00C24969">
              <w:rPr>
                <w:rFonts w:ascii="Arial" w:hAnsi="Arial" w:cs="Arial"/>
                <w:color w:val="000000"/>
                <w:sz w:val="21"/>
                <w:szCs w:val="21"/>
              </w:rPr>
              <w:t>Item</w:t>
            </w:r>
          </w:p>
        </w:tc>
        <w:tc>
          <w:tcPr>
            <w:tcW w:w="5044" w:type="dxa"/>
            <w:shd w:val="clear" w:color="auto" w:fill="BFBFBF" w:themeFill="background1" w:themeFillShade="BF"/>
            <w:vAlign w:val="center"/>
          </w:tcPr>
          <w:p w:rsidR="0074519B" w:rsidRPr="00C24969" w:rsidRDefault="0074519B" w:rsidP="00A376ED">
            <w:pPr>
              <w:jc w:val="center"/>
              <w:rPr>
                <w:rFonts w:ascii="Arial" w:eastAsia="Times New Roman" w:hAnsi="Arial" w:cs="Arial"/>
                <w:sz w:val="21"/>
                <w:szCs w:val="21"/>
              </w:rPr>
            </w:pPr>
            <w:r w:rsidRPr="00C24969">
              <w:rPr>
                <w:rFonts w:ascii="Arial" w:eastAsia="Times New Roman" w:hAnsi="Arial" w:cs="Arial"/>
                <w:sz w:val="21"/>
                <w:szCs w:val="21"/>
              </w:rPr>
              <w:t>Descrição</w:t>
            </w:r>
          </w:p>
        </w:tc>
        <w:tc>
          <w:tcPr>
            <w:tcW w:w="709"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Quant.</w:t>
            </w:r>
          </w:p>
        </w:tc>
        <w:tc>
          <w:tcPr>
            <w:tcW w:w="993" w:type="dxa"/>
            <w:shd w:val="clear" w:color="auto" w:fill="BFBFBF" w:themeFill="background1" w:themeFillShade="BF"/>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Valor unitário</w:t>
            </w:r>
          </w:p>
        </w:tc>
        <w:tc>
          <w:tcPr>
            <w:tcW w:w="1156" w:type="dxa"/>
            <w:shd w:val="clear" w:color="auto" w:fill="BFBFBF" w:themeFill="background1" w:themeFillShade="BF"/>
            <w:vAlign w:val="center"/>
          </w:tcPr>
          <w:p w:rsidR="0074519B" w:rsidRPr="00C24969" w:rsidRDefault="0074519B" w:rsidP="0074519B">
            <w:pPr>
              <w:jc w:val="center"/>
              <w:rPr>
                <w:rFonts w:ascii="Arial" w:hAnsi="Arial" w:cs="Arial"/>
                <w:sz w:val="21"/>
                <w:szCs w:val="21"/>
              </w:rPr>
            </w:pPr>
            <w:r w:rsidRPr="00C24969">
              <w:rPr>
                <w:rFonts w:ascii="Arial" w:hAnsi="Arial" w:cs="Arial"/>
                <w:sz w:val="21"/>
                <w:szCs w:val="21"/>
              </w:rPr>
              <w:t>Valor total</w:t>
            </w:r>
          </w:p>
        </w:tc>
      </w:tr>
      <w:tr w:rsidR="0074519B" w:rsidRPr="00C24969" w:rsidTr="0074519B">
        <w:trPr>
          <w:jc w:val="center"/>
        </w:trPr>
        <w:tc>
          <w:tcPr>
            <w:tcW w:w="650" w:type="dxa"/>
            <w:shd w:val="clear" w:color="auto" w:fill="auto"/>
            <w:vAlign w:val="center"/>
          </w:tcPr>
          <w:p w:rsidR="0074519B" w:rsidRPr="00C24969" w:rsidRDefault="0074519B" w:rsidP="00A376ED">
            <w:pPr>
              <w:jc w:val="center"/>
              <w:rPr>
                <w:rFonts w:ascii="Arial" w:hAnsi="Arial" w:cs="Arial"/>
                <w:color w:val="000000"/>
                <w:sz w:val="21"/>
                <w:szCs w:val="21"/>
              </w:rPr>
            </w:pPr>
            <w:proofErr w:type="gramStart"/>
            <w:r w:rsidRPr="00C24969">
              <w:rPr>
                <w:rFonts w:ascii="Arial" w:hAnsi="Arial" w:cs="Arial"/>
                <w:color w:val="000000"/>
                <w:sz w:val="21"/>
                <w:szCs w:val="21"/>
              </w:rPr>
              <w:t>1</w:t>
            </w:r>
            <w:proofErr w:type="gramEnd"/>
          </w:p>
        </w:tc>
        <w:tc>
          <w:tcPr>
            <w:tcW w:w="5044" w:type="dxa"/>
          </w:tcPr>
          <w:p w:rsidR="0074519B" w:rsidRPr="00C24969" w:rsidRDefault="0074519B" w:rsidP="00A376ED">
            <w:pPr>
              <w:jc w:val="both"/>
              <w:rPr>
                <w:rFonts w:ascii="Arial" w:hAnsi="Arial" w:cs="Arial"/>
                <w:color w:val="000000"/>
                <w:sz w:val="21"/>
                <w:szCs w:val="21"/>
              </w:rPr>
            </w:pPr>
            <w:r w:rsidRPr="00C24969">
              <w:rPr>
                <w:rFonts w:ascii="Arial" w:hAnsi="Arial" w:cs="Arial"/>
                <w:color w:val="000000"/>
                <w:sz w:val="21"/>
                <w:szCs w:val="21"/>
              </w:rPr>
              <w:t xml:space="preserve">COMPUTADOR COM AS SEGUINTES ESPECIFICAÇÕES: MB PCWARE IPMH310PRO (1151) DDR4 8a HD. PROCESSADOR CORE I3 8100 3.60 GHZ. Cooler UNIVERSAL 775/1151/1156 DX-7120. Memoria 4GB DDR4 </w:t>
            </w:r>
            <w:proofErr w:type="gramStart"/>
            <w:r w:rsidRPr="00C24969">
              <w:rPr>
                <w:rFonts w:ascii="Arial" w:hAnsi="Arial" w:cs="Arial"/>
                <w:color w:val="000000"/>
                <w:sz w:val="21"/>
                <w:szCs w:val="21"/>
              </w:rPr>
              <w:t>2133Mhz</w:t>
            </w:r>
            <w:proofErr w:type="gramEnd"/>
            <w:r w:rsidRPr="00C24969">
              <w:rPr>
                <w:rFonts w:ascii="Arial" w:hAnsi="Arial" w:cs="Arial"/>
                <w:color w:val="000000"/>
                <w:sz w:val="21"/>
                <w:szCs w:val="21"/>
              </w:rPr>
              <w:t xml:space="preserve"> SAMSUNG/TEIK. SSD 120GB ADATA ASU650. </w:t>
            </w:r>
            <w:proofErr w:type="gramStart"/>
            <w:r w:rsidRPr="00C24969">
              <w:rPr>
                <w:rFonts w:ascii="Arial" w:hAnsi="Arial" w:cs="Arial"/>
                <w:color w:val="000000"/>
                <w:sz w:val="21"/>
                <w:szCs w:val="21"/>
              </w:rPr>
              <w:t>Gab.</w:t>
            </w:r>
            <w:proofErr w:type="gramEnd"/>
            <w:r w:rsidRPr="00C24969">
              <w:rPr>
                <w:rFonts w:ascii="Arial" w:hAnsi="Arial" w:cs="Arial"/>
                <w:color w:val="000000"/>
                <w:sz w:val="21"/>
                <w:szCs w:val="21"/>
              </w:rPr>
              <w:t xml:space="preserve">C3T MT-23BK. Preto COM FONTE 500. Cabo Energia </w:t>
            </w:r>
            <w:proofErr w:type="spellStart"/>
            <w:r w:rsidRPr="00C24969">
              <w:rPr>
                <w:rFonts w:ascii="Arial" w:hAnsi="Arial" w:cs="Arial"/>
                <w:color w:val="000000"/>
                <w:sz w:val="21"/>
                <w:szCs w:val="21"/>
              </w:rPr>
              <w:t>Padrao</w:t>
            </w:r>
            <w:proofErr w:type="spellEnd"/>
            <w:r w:rsidRPr="00C24969">
              <w:rPr>
                <w:rFonts w:ascii="Arial" w:hAnsi="Arial" w:cs="Arial"/>
                <w:color w:val="000000"/>
                <w:sz w:val="21"/>
                <w:szCs w:val="21"/>
              </w:rPr>
              <w:t xml:space="preserve"> Novo 1,50m. </w:t>
            </w:r>
            <w:proofErr w:type="gramStart"/>
            <w:r w:rsidRPr="00C24969">
              <w:rPr>
                <w:rFonts w:ascii="Arial" w:hAnsi="Arial" w:cs="Arial"/>
                <w:color w:val="000000"/>
                <w:sz w:val="21"/>
                <w:szCs w:val="21"/>
              </w:rPr>
              <w:t>Monitor AOC 15,6"</w:t>
            </w:r>
            <w:proofErr w:type="gramEnd"/>
            <w:r w:rsidRPr="00C24969">
              <w:rPr>
                <w:rFonts w:ascii="Arial" w:hAnsi="Arial" w:cs="Arial"/>
                <w:color w:val="000000"/>
                <w:sz w:val="21"/>
                <w:szCs w:val="21"/>
              </w:rPr>
              <w:t xml:space="preserve"> E1670SWU LED VGA/USB. Teclado MAXPRINT USB (608145). Mouse MAXPRINT USB (606157) 1000dpi. Caixa COLETEK 2.0 SP-301 Preta/Ver</w:t>
            </w:r>
          </w:p>
        </w:tc>
        <w:tc>
          <w:tcPr>
            <w:tcW w:w="709" w:type="dxa"/>
            <w:shd w:val="clear" w:color="auto" w:fill="auto"/>
            <w:vAlign w:val="center"/>
          </w:tcPr>
          <w:p w:rsidR="0074519B" w:rsidRPr="00C24969" w:rsidRDefault="0074519B" w:rsidP="00A376ED">
            <w:pPr>
              <w:jc w:val="center"/>
              <w:rPr>
                <w:rFonts w:ascii="Arial" w:hAnsi="Arial" w:cs="Arial"/>
                <w:sz w:val="21"/>
                <w:szCs w:val="21"/>
              </w:rPr>
            </w:pPr>
            <w:r w:rsidRPr="00C24969">
              <w:rPr>
                <w:rFonts w:ascii="Arial" w:hAnsi="Arial" w:cs="Arial"/>
                <w:sz w:val="21"/>
                <w:szCs w:val="21"/>
              </w:rPr>
              <w:t>Unid.</w:t>
            </w:r>
          </w:p>
        </w:tc>
        <w:tc>
          <w:tcPr>
            <w:tcW w:w="850" w:type="dxa"/>
            <w:vAlign w:val="center"/>
          </w:tcPr>
          <w:p w:rsidR="0074519B" w:rsidRPr="00C24969" w:rsidRDefault="0074519B" w:rsidP="00A376ED">
            <w:pPr>
              <w:jc w:val="center"/>
              <w:rPr>
                <w:rFonts w:ascii="Arial" w:hAnsi="Arial" w:cs="Arial"/>
                <w:color w:val="000000"/>
                <w:sz w:val="21"/>
                <w:szCs w:val="21"/>
              </w:rPr>
            </w:pPr>
            <w:r w:rsidRPr="00C24969">
              <w:rPr>
                <w:rFonts w:ascii="Arial" w:hAnsi="Arial" w:cs="Arial"/>
                <w:color w:val="000000"/>
                <w:sz w:val="21"/>
                <w:szCs w:val="21"/>
              </w:rPr>
              <w:t>25</w:t>
            </w:r>
          </w:p>
        </w:tc>
        <w:tc>
          <w:tcPr>
            <w:tcW w:w="993" w:type="dxa"/>
            <w:shd w:val="clear" w:color="auto" w:fill="auto"/>
            <w:vAlign w:val="center"/>
          </w:tcPr>
          <w:p w:rsidR="0074519B" w:rsidRPr="00C24969" w:rsidRDefault="0074519B" w:rsidP="00A376ED">
            <w:pPr>
              <w:jc w:val="right"/>
              <w:rPr>
                <w:rFonts w:ascii="Arial" w:hAnsi="Arial" w:cs="Arial"/>
                <w:color w:val="000000"/>
                <w:sz w:val="21"/>
                <w:szCs w:val="21"/>
              </w:rPr>
            </w:pPr>
            <w:r>
              <w:rPr>
                <w:rFonts w:ascii="Arial" w:hAnsi="Arial" w:cs="Arial"/>
                <w:color w:val="000000"/>
                <w:sz w:val="21"/>
                <w:szCs w:val="21"/>
              </w:rPr>
              <w:t>1845,00</w:t>
            </w:r>
          </w:p>
        </w:tc>
        <w:tc>
          <w:tcPr>
            <w:tcW w:w="1156" w:type="dxa"/>
            <w:vAlign w:val="center"/>
          </w:tcPr>
          <w:p w:rsidR="0074519B" w:rsidRPr="00035142" w:rsidRDefault="0074519B" w:rsidP="0074519B">
            <w:pPr>
              <w:jc w:val="center"/>
            </w:pPr>
            <w:r w:rsidRPr="00035142">
              <w:t>46125,00</w:t>
            </w:r>
          </w:p>
        </w:tc>
      </w:tr>
    </w:tbl>
    <w:p w:rsidR="000A5A7B" w:rsidRDefault="000A5A7B" w:rsidP="000A5A7B">
      <w:pPr>
        <w:spacing w:after="0" w:line="240" w:lineRule="auto"/>
        <w:jc w:val="both"/>
        <w:rPr>
          <w:rFonts w:ascii="Arial" w:hAnsi="Arial" w:cs="Arial"/>
          <w:sz w:val="24"/>
          <w:szCs w:val="24"/>
        </w:rPr>
      </w:pP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 –</w:t>
      </w:r>
      <w:r w:rsidRPr="009B4ED6">
        <w:rPr>
          <w:rFonts w:ascii="Arial" w:hAnsi="Arial" w:cs="Arial"/>
          <w:sz w:val="24"/>
          <w:szCs w:val="24"/>
        </w:rPr>
        <w:t xml:space="preserve"> A Promitente Prestadora detentora da Ata de Registro deverá disponibilizar os produtos licitados nos exatos moldes do edital e desta ata de registro de preços.</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SEGUNDA</w:t>
      </w:r>
      <w:r>
        <w:rPr>
          <w:rFonts w:ascii="Arial" w:hAnsi="Arial" w:cs="Arial"/>
          <w:b/>
          <w:sz w:val="24"/>
          <w:szCs w:val="24"/>
        </w:rPr>
        <w:t xml:space="preserve"> - </w:t>
      </w:r>
      <w:r w:rsidRPr="009B4ED6">
        <w:rPr>
          <w:rFonts w:ascii="Arial" w:hAnsi="Arial" w:cs="Arial"/>
          <w:b/>
          <w:sz w:val="24"/>
          <w:szCs w:val="24"/>
        </w:rPr>
        <w:t>DA VALIDADE DO REGISTRO DE PREÇO</w:t>
      </w:r>
    </w:p>
    <w:p w:rsidR="000A5A7B" w:rsidRPr="009B4ED6" w:rsidRDefault="000A5A7B" w:rsidP="000A5A7B">
      <w:pPr>
        <w:autoSpaceDE w:val="0"/>
        <w:spacing w:after="0" w:line="240" w:lineRule="auto"/>
        <w:jc w:val="both"/>
        <w:textAlignment w:val="center"/>
        <w:rPr>
          <w:rFonts w:ascii="Arial" w:hAnsi="Arial" w:cs="Arial"/>
          <w:b/>
          <w:sz w:val="24"/>
          <w:szCs w:val="24"/>
        </w:rPr>
      </w:pPr>
      <w:r w:rsidRPr="009B4ED6">
        <w:rPr>
          <w:rFonts w:ascii="Arial" w:hAnsi="Arial" w:cs="Arial"/>
          <w:b/>
          <w:sz w:val="24"/>
          <w:szCs w:val="24"/>
        </w:rPr>
        <w:t>2.1 –</w:t>
      </w:r>
      <w:r>
        <w:rPr>
          <w:rFonts w:ascii="Arial" w:hAnsi="Arial" w:cs="Arial"/>
          <w:b/>
          <w:sz w:val="24"/>
          <w:szCs w:val="24"/>
        </w:rPr>
        <w:t xml:space="preserve"> </w:t>
      </w:r>
      <w:r w:rsidRPr="009B4ED6">
        <w:rPr>
          <w:rFonts w:ascii="Arial" w:hAnsi="Arial" w:cs="Arial"/>
          <w:sz w:val="24"/>
          <w:szCs w:val="24"/>
        </w:rPr>
        <w:t xml:space="preserve">A presente Ata de Registro de Preços terá validade </w:t>
      </w:r>
      <w:r>
        <w:rPr>
          <w:rFonts w:ascii="Arial" w:hAnsi="Arial" w:cs="Arial"/>
          <w:sz w:val="24"/>
          <w:szCs w:val="24"/>
        </w:rPr>
        <w:t xml:space="preserve">de </w:t>
      </w:r>
      <w:r w:rsidRPr="007E164E">
        <w:rPr>
          <w:rFonts w:ascii="Arial" w:hAnsi="Arial" w:cs="Arial"/>
          <w:b/>
          <w:sz w:val="24"/>
          <w:szCs w:val="24"/>
        </w:rPr>
        <w:t>12 (DOZE) MESES</w:t>
      </w:r>
      <w:r>
        <w:rPr>
          <w:rFonts w:ascii="Arial" w:hAnsi="Arial" w:cs="Arial"/>
          <w:sz w:val="24"/>
          <w:szCs w:val="24"/>
        </w:rPr>
        <w:t xml:space="preserve"> contados </w:t>
      </w:r>
      <w:r w:rsidRPr="009B4ED6">
        <w:rPr>
          <w:rFonts w:ascii="Arial" w:hAnsi="Arial" w:cs="Arial"/>
          <w:sz w:val="24"/>
          <w:szCs w:val="24"/>
        </w:rPr>
        <w:t>d</w:t>
      </w:r>
      <w:r>
        <w:rPr>
          <w:rFonts w:ascii="Arial" w:hAnsi="Arial" w:cs="Arial"/>
          <w:sz w:val="24"/>
          <w:szCs w:val="24"/>
        </w:rPr>
        <w:t>a sua assinatura.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2.2 –</w:t>
      </w:r>
      <w:r w:rsidRPr="009B4ED6">
        <w:rPr>
          <w:rFonts w:ascii="Arial" w:hAnsi="Arial" w:cs="Arial"/>
          <w:sz w:val="24"/>
          <w:szCs w:val="24"/>
        </w:rPr>
        <w:t xml:space="preserve"> Nos termos do § 4º do artigo 15 da Lei Federal nº 8.666/93, durante o prazo de validade desta Ata de Registro de Preços, o Promitente Contratante – Município de </w:t>
      </w:r>
      <w:r>
        <w:rPr>
          <w:rFonts w:ascii="Arial" w:hAnsi="Arial" w:cs="Arial"/>
          <w:sz w:val="24"/>
          <w:szCs w:val="24"/>
        </w:rPr>
        <w:t>Chácara</w:t>
      </w:r>
      <w:r w:rsidRPr="009B4ED6">
        <w:rPr>
          <w:rFonts w:ascii="Arial" w:hAnsi="Arial" w:cs="Arial"/>
          <w:sz w:val="24"/>
          <w:szCs w:val="24"/>
        </w:rPr>
        <w:t xml:space="preserve"> – MG </w:t>
      </w:r>
      <w:r w:rsidRPr="009B4ED6">
        <w:rPr>
          <w:rFonts w:ascii="Arial" w:hAnsi="Arial" w:cs="Arial"/>
          <w:b/>
          <w:sz w:val="24"/>
          <w:szCs w:val="24"/>
          <w:u w:val="single"/>
        </w:rPr>
        <w:t>não</w:t>
      </w:r>
      <w:r w:rsidRPr="009B4ED6">
        <w:rPr>
          <w:rFonts w:ascii="Arial" w:hAnsi="Arial" w:cs="Arial"/>
          <w:sz w:val="24"/>
          <w:szCs w:val="24"/>
        </w:rPr>
        <w:t xml:space="preserve"> será obrigado a contratar, exclusivamente por </w:t>
      </w:r>
      <w:r w:rsidRPr="009B4ED6">
        <w:rPr>
          <w:rFonts w:ascii="Arial" w:hAnsi="Arial" w:cs="Arial"/>
          <w:sz w:val="24"/>
          <w:szCs w:val="24"/>
        </w:rPr>
        <w:lastRenderedPageBreak/>
        <w:t>seu intermédio, dos serviços referidos na cláusula primeira, podendo utilizar, para tanto, outros meios, desde que permitidos em lei, sem que, desse fato, caiba recurso ou indenização de qualquer espécie à Promitente Prestadora detentora da ata.</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2.3 –</w:t>
      </w:r>
      <w:r w:rsidRPr="009B4ED6">
        <w:rPr>
          <w:rFonts w:ascii="Arial" w:hAnsi="Arial" w:cs="Arial"/>
          <w:sz w:val="24"/>
          <w:szCs w:val="24"/>
        </w:rPr>
        <w:t xml:space="preserve"> Em cada aquisição decorrente desta Ata serão observadas, quanto ao preço, as cláusulas e condições constantes do edital do Pregão Presencial 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xml:space="preserve"> que a precedeu e integra o presente instrumento de compromisso, independente de transcrição, por ser de pleno conhecimento das partes.</w:t>
      </w:r>
    </w:p>
    <w:p w:rsidR="000A5A7B" w:rsidRDefault="000A5A7B" w:rsidP="000A5A7B">
      <w:pPr>
        <w:autoSpaceDE w:val="0"/>
        <w:spacing w:after="0" w:line="240" w:lineRule="auto"/>
        <w:jc w:val="both"/>
        <w:textAlignment w:val="center"/>
        <w:rPr>
          <w:rFonts w:ascii="Arial" w:hAnsi="Arial" w:cs="Arial"/>
          <w:sz w:val="24"/>
          <w:szCs w:val="24"/>
        </w:rPr>
      </w:pPr>
    </w:p>
    <w:p w:rsidR="000A5A7B"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TERCEIRA</w:t>
      </w:r>
      <w:r>
        <w:rPr>
          <w:rFonts w:ascii="Arial" w:hAnsi="Arial" w:cs="Arial"/>
          <w:b/>
          <w:sz w:val="24"/>
          <w:szCs w:val="24"/>
        </w:rPr>
        <w:t xml:space="preserve"> - </w:t>
      </w:r>
      <w:r w:rsidRPr="009B4ED6">
        <w:rPr>
          <w:rFonts w:ascii="Arial" w:hAnsi="Arial" w:cs="Arial"/>
          <w:b/>
          <w:sz w:val="24"/>
          <w:szCs w:val="24"/>
        </w:rPr>
        <w:t>DO PAGAMENTO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3.1 –</w:t>
      </w:r>
      <w:r w:rsidRPr="009B4ED6">
        <w:rPr>
          <w:rFonts w:ascii="Arial" w:hAnsi="Arial" w:cs="Arial"/>
          <w:sz w:val="24"/>
          <w:szCs w:val="24"/>
        </w:rPr>
        <w:t xml:space="preserve"> Os pagamentos serão efetuados em até 10 (dez) dias contados da data da liberação da nota fiscal pelo setor competente, mediante depósito na seguinte conta bancária da Promitente Prestadora detentora da ata.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3.2 –</w:t>
      </w:r>
      <w:r w:rsidRPr="009B4ED6">
        <w:rPr>
          <w:rFonts w:ascii="Arial" w:hAnsi="Arial" w:cs="Arial"/>
          <w:sz w:val="24"/>
          <w:szCs w:val="24"/>
        </w:rPr>
        <w:t xml:space="preserve"> A nota fiscal somente será liberada quando o cumprimento do empenho estiver em total conformidade com as especificações exigidas pelo Promitente Contratante – Município de </w:t>
      </w:r>
      <w:r>
        <w:rPr>
          <w:rFonts w:ascii="Arial" w:hAnsi="Arial" w:cs="Arial"/>
          <w:sz w:val="24"/>
          <w:szCs w:val="24"/>
        </w:rPr>
        <w:t>Chácara</w:t>
      </w:r>
      <w:r w:rsidRPr="009B4ED6">
        <w:rPr>
          <w:rFonts w:ascii="Arial" w:hAnsi="Arial" w:cs="Arial"/>
          <w:sz w:val="24"/>
          <w:szCs w:val="24"/>
        </w:rPr>
        <w:t xml:space="preserve"> – MG.</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3.3 –</w:t>
      </w:r>
      <w:r w:rsidRPr="009B4ED6">
        <w:rPr>
          <w:rFonts w:ascii="Arial" w:hAnsi="Arial" w:cs="Arial"/>
          <w:sz w:val="24"/>
          <w:szCs w:val="24"/>
        </w:rPr>
        <w:t xml:space="preserve"> Na eventualidade de aplicação de multas, estas deverão ser liquidadas simultaneamente com parcela vinculada ao evento cujo descumprimento der origem à aplicação da penalidade.</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3.4 –</w:t>
      </w:r>
      <w:r w:rsidRPr="009B4ED6">
        <w:rPr>
          <w:rFonts w:ascii="Arial" w:hAnsi="Arial" w:cs="Arial"/>
          <w:sz w:val="24"/>
          <w:szCs w:val="24"/>
        </w:rPr>
        <w:t xml:space="preserve"> As notas fiscais deverão ser emitidas em moeda corrente do País, em 03 (três) vias.</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3.4.1 –</w:t>
      </w:r>
      <w:r w:rsidRPr="009B4ED6">
        <w:rPr>
          <w:rFonts w:ascii="Arial" w:hAnsi="Arial" w:cs="Arial"/>
          <w:spacing w:val="-2"/>
          <w:sz w:val="24"/>
          <w:szCs w:val="24"/>
        </w:rPr>
        <w:t xml:space="preserve"> Juntamente com a nota fiscal, a contratada deverá apresentar o certificado de regularidade do FGTS e CND do INSS.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3.5 –</w:t>
      </w:r>
      <w:r w:rsidRPr="009B4ED6">
        <w:rPr>
          <w:rFonts w:ascii="Arial" w:hAnsi="Arial" w:cs="Arial"/>
          <w:sz w:val="24"/>
          <w:szCs w:val="24"/>
        </w:rPr>
        <w:t xml:space="preserve"> O CNPJ da Promitente Prestadora Detentora da Ata constante da nota fiscal e fatura deverá ser o mesmo da documentação apresentada no procedimento licitatório.</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3.6 –</w:t>
      </w:r>
      <w:r w:rsidRPr="009B4ED6">
        <w:rPr>
          <w:rFonts w:ascii="Arial" w:hAnsi="Arial" w:cs="Arial"/>
          <w:sz w:val="24"/>
          <w:szCs w:val="24"/>
        </w:rPr>
        <w:t xml:space="preserve"> Nenhum pagamento será efetuado à Promitente Prestadora detentora da ata enquanto pendente de liquidação quaisquer obrigações financeiras que lhe foram impostas, em virtude de penalidade ou inadimplência, sem que isso gere direito ao pleito de reajustamento de preços ou correção monetária.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QUARTA</w:t>
      </w:r>
      <w:r>
        <w:rPr>
          <w:rFonts w:ascii="Arial" w:hAnsi="Arial" w:cs="Arial"/>
          <w:b/>
          <w:sz w:val="24"/>
          <w:szCs w:val="24"/>
        </w:rPr>
        <w:t xml:space="preserve"> - </w:t>
      </w:r>
      <w:r w:rsidRPr="009B4ED6">
        <w:rPr>
          <w:rFonts w:ascii="Arial" w:hAnsi="Arial" w:cs="Arial"/>
          <w:b/>
          <w:sz w:val="24"/>
          <w:szCs w:val="24"/>
        </w:rPr>
        <w:t>DO PRAZO PARA FORNECIMENTO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4.1 –</w:t>
      </w:r>
      <w:r w:rsidRPr="009B4ED6">
        <w:rPr>
          <w:rFonts w:ascii="Arial" w:hAnsi="Arial" w:cs="Arial"/>
          <w:sz w:val="24"/>
          <w:szCs w:val="24"/>
        </w:rPr>
        <w:t xml:space="preserve"> Os produtos licitados deverão ser disponibilizados ao Município no </w:t>
      </w:r>
      <w:r>
        <w:rPr>
          <w:rFonts w:ascii="Arial" w:hAnsi="Arial" w:cs="Arial"/>
          <w:sz w:val="24"/>
          <w:szCs w:val="24"/>
        </w:rPr>
        <w:t>dia e local informados quando da emissão da ordem de fornecimento, no prazo máximo de 02 (dois) dias corridos contados da solicitação</w:t>
      </w:r>
      <w:r w:rsidRPr="009B4ED6">
        <w:rPr>
          <w:rFonts w:ascii="Arial" w:hAnsi="Arial" w:cs="Arial"/>
          <w:sz w:val="24"/>
          <w:szCs w:val="24"/>
        </w:rPr>
        <w:t>.</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4.2 –</w:t>
      </w:r>
      <w:r>
        <w:rPr>
          <w:rFonts w:ascii="Arial" w:hAnsi="Arial" w:cs="Arial"/>
          <w:b/>
          <w:sz w:val="24"/>
          <w:szCs w:val="24"/>
        </w:rPr>
        <w:t xml:space="preserve"> </w:t>
      </w:r>
      <w:r w:rsidRPr="009B4ED6">
        <w:rPr>
          <w:rFonts w:ascii="Arial" w:hAnsi="Arial" w:cs="Arial"/>
          <w:sz w:val="24"/>
          <w:szCs w:val="24"/>
        </w:rPr>
        <w:t>A empresa vencedora deverá apontar na nota fiscal o</w:t>
      </w:r>
      <w:r>
        <w:rPr>
          <w:rFonts w:ascii="Arial" w:hAnsi="Arial" w:cs="Arial"/>
          <w:sz w:val="24"/>
          <w:szCs w:val="24"/>
        </w:rPr>
        <w:t xml:space="preserve"> quantitativo das refeições fornecidas</w:t>
      </w:r>
      <w:r w:rsidRPr="009B4ED6">
        <w:rPr>
          <w:rFonts w:ascii="Arial" w:hAnsi="Arial" w:cs="Arial"/>
          <w:sz w:val="24"/>
          <w:szCs w:val="24"/>
        </w:rPr>
        <w:t>.</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4.3 –</w:t>
      </w:r>
      <w:r w:rsidRPr="009B4ED6">
        <w:rPr>
          <w:rFonts w:ascii="Arial" w:hAnsi="Arial" w:cs="Arial"/>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QUINTA</w:t>
      </w:r>
      <w:r>
        <w:rPr>
          <w:rFonts w:ascii="Arial" w:hAnsi="Arial" w:cs="Arial"/>
          <w:b/>
          <w:sz w:val="24"/>
          <w:szCs w:val="24"/>
        </w:rPr>
        <w:t xml:space="preserve"> - </w:t>
      </w:r>
      <w:r w:rsidRPr="009B4ED6">
        <w:rPr>
          <w:rFonts w:ascii="Arial" w:hAnsi="Arial" w:cs="Arial"/>
          <w:b/>
          <w:sz w:val="24"/>
          <w:szCs w:val="24"/>
        </w:rPr>
        <w:t>DAS OBRIGAÇÕES</w:t>
      </w:r>
    </w:p>
    <w:p w:rsidR="000A5A7B" w:rsidRPr="009B4ED6" w:rsidRDefault="000A5A7B" w:rsidP="000A5A7B">
      <w:pPr>
        <w:pStyle w:val="WW-Corpodetexto22"/>
        <w:widowControl/>
        <w:tabs>
          <w:tab w:val="clear" w:pos="2410"/>
        </w:tabs>
        <w:suppressAutoHyphens w:val="0"/>
        <w:rPr>
          <w:b/>
        </w:rPr>
      </w:pPr>
      <w:r w:rsidRPr="009B4ED6">
        <w:rPr>
          <w:b/>
        </w:rPr>
        <w:t>5.1 – DO PROMITENTE CONTRATANTE:</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5.1.1 -</w:t>
      </w:r>
      <w:r w:rsidRPr="009B4ED6">
        <w:rPr>
          <w:rFonts w:ascii="Arial" w:hAnsi="Arial" w:cs="Arial"/>
          <w:sz w:val="24"/>
          <w:szCs w:val="24"/>
        </w:rPr>
        <w:t xml:space="preserve"> Atestar nas notas fiscais e/ou faturas a efetiva entrega do objeto desta licitação.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5.1.2 –</w:t>
      </w:r>
      <w:r w:rsidRPr="009B4ED6">
        <w:rPr>
          <w:rFonts w:ascii="Arial" w:hAnsi="Arial" w:cs="Arial"/>
          <w:sz w:val="24"/>
          <w:szCs w:val="24"/>
        </w:rPr>
        <w:t xml:space="preserve"> Aplicar, à empresa vencedora, penalidades, quando for o caso.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5.1.3 -</w:t>
      </w:r>
      <w:r w:rsidRPr="009B4ED6">
        <w:rPr>
          <w:rFonts w:ascii="Arial" w:hAnsi="Arial" w:cs="Arial"/>
          <w:sz w:val="24"/>
          <w:szCs w:val="24"/>
        </w:rPr>
        <w:t xml:space="preserve"> Prestar à contratada toda e qualquer informação, por esta solicitada, necessária à perfeita execução do contrato.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lastRenderedPageBreak/>
        <w:t>5.1.4 -</w:t>
      </w:r>
      <w:r w:rsidRPr="009B4ED6">
        <w:rPr>
          <w:rFonts w:ascii="Arial" w:hAnsi="Arial" w:cs="Arial"/>
          <w:sz w:val="24"/>
          <w:szCs w:val="24"/>
        </w:rPr>
        <w:t xml:space="preserve"> Efetuar o pagamento à contratada no prazo avençado, após a entrega da nota fiscal no setor competente.</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5.1.5 -</w:t>
      </w:r>
      <w:r w:rsidRPr="009B4ED6">
        <w:rPr>
          <w:rFonts w:ascii="Arial" w:hAnsi="Arial" w:cs="Arial"/>
          <w:sz w:val="24"/>
          <w:szCs w:val="24"/>
        </w:rPr>
        <w:t xml:space="preserve"> Notificar, por escrito, à contratada da aplicação de qualquer sanção.</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b/>
          <w:sz w:val="24"/>
          <w:szCs w:val="24"/>
        </w:rPr>
      </w:pPr>
      <w:r w:rsidRPr="009B4ED6">
        <w:rPr>
          <w:rFonts w:ascii="Arial" w:hAnsi="Arial" w:cs="Arial"/>
          <w:b/>
          <w:sz w:val="24"/>
          <w:szCs w:val="24"/>
        </w:rPr>
        <w:t>5.2 – DA PROMITENTE PRESTADORA:</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.2.1 -</w:t>
      </w:r>
      <w:r w:rsidRPr="009B4ED6">
        <w:rPr>
          <w:rFonts w:ascii="Arial" w:hAnsi="Arial" w:cs="Arial"/>
          <w:sz w:val="24"/>
          <w:szCs w:val="24"/>
        </w:rPr>
        <w:t xml:space="preserve"> Fornecer o objeto desta licitação nas especificações contidas neste edital.</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.2.2 -</w:t>
      </w:r>
      <w:r w:rsidRPr="009B4ED6">
        <w:rPr>
          <w:rFonts w:ascii="Arial" w:hAnsi="Arial" w:cs="Arial"/>
          <w:sz w:val="24"/>
          <w:szCs w:val="24"/>
        </w:rPr>
        <w:t xml:space="preserve"> Pagar todos os tributos que incidam ou venham a incidir, direta ou indiretamente, sobre os produtos </w:t>
      </w:r>
      <w:r>
        <w:rPr>
          <w:rFonts w:ascii="Arial" w:hAnsi="Arial" w:cs="Arial"/>
          <w:sz w:val="24"/>
          <w:szCs w:val="24"/>
        </w:rPr>
        <w:t>fornecido</w:t>
      </w:r>
      <w:r w:rsidRPr="009B4ED6">
        <w:rPr>
          <w:rFonts w:ascii="Arial" w:hAnsi="Arial" w:cs="Arial"/>
          <w:sz w:val="24"/>
          <w:szCs w:val="24"/>
        </w:rPr>
        <w:t>s.</w:t>
      </w:r>
    </w:p>
    <w:p w:rsidR="000A5A7B" w:rsidRPr="009B4ED6"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.2.3 -</w:t>
      </w:r>
      <w:r w:rsidRPr="009B4ED6">
        <w:rPr>
          <w:rFonts w:ascii="Arial" w:hAnsi="Arial" w:cs="Arial"/>
          <w:sz w:val="24"/>
          <w:szCs w:val="24"/>
        </w:rPr>
        <w:t xml:space="preserve"> Manter, durante a execução do contrato, as mesmas condições de habilitação.</w:t>
      </w:r>
    </w:p>
    <w:p w:rsidR="000A5A7B" w:rsidRDefault="000A5A7B" w:rsidP="000A5A7B">
      <w:pPr>
        <w:spacing w:after="0" w:line="240" w:lineRule="auto"/>
        <w:jc w:val="both"/>
        <w:rPr>
          <w:rFonts w:ascii="Arial" w:hAnsi="Arial" w:cs="Arial"/>
          <w:sz w:val="24"/>
          <w:szCs w:val="24"/>
        </w:rPr>
      </w:pPr>
      <w:r>
        <w:rPr>
          <w:rFonts w:ascii="Arial" w:hAnsi="Arial" w:cs="Arial"/>
          <w:b/>
          <w:sz w:val="24"/>
          <w:szCs w:val="24"/>
        </w:rPr>
        <w:t>5</w:t>
      </w:r>
      <w:r w:rsidRPr="009B4ED6">
        <w:rPr>
          <w:rFonts w:ascii="Arial" w:hAnsi="Arial" w:cs="Arial"/>
          <w:b/>
          <w:sz w:val="24"/>
          <w:szCs w:val="24"/>
        </w:rPr>
        <w:t>.2.4 –</w:t>
      </w:r>
      <w:r w:rsidRPr="009B4ED6">
        <w:rPr>
          <w:rFonts w:ascii="Arial" w:hAnsi="Arial" w:cs="Arial"/>
          <w:sz w:val="24"/>
          <w:szCs w:val="24"/>
        </w:rPr>
        <w:t xml:space="preserve"> Fornecer os produtos licitados no preço, prazo</w:t>
      </w:r>
      <w:r>
        <w:rPr>
          <w:rFonts w:ascii="Arial" w:hAnsi="Arial" w:cs="Arial"/>
          <w:sz w:val="24"/>
          <w:szCs w:val="24"/>
        </w:rPr>
        <w:t xml:space="preserve">, </w:t>
      </w:r>
      <w:r w:rsidRPr="009B4ED6">
        <w:rPr>
          <w:rFonts w:ascii="Arial" w:hAnsi="Arial" w:cs="Arial"/>
          <w:sz w:val="24"/>
          <w:szCs w:val="24"/>
        </w:rPr>
        <w:t>forma</w:t>
      </w:r>
      <w:r>
        <w:rPr>
          <w:rFonts w:ascii="Arial" w:hAnsi="Arial" w:cs="Arial"/>
          <w:sz w:val="24"/>
          <w:szCs w:val="24"/>
        </w:rPr>
        <w:t xml:space="preserve"> e marca</w:t>
      </w:r>
      <w:r w:rsidRPr="009B4ED6">
        <w:rPr>
          <w:rFonts w:ascii="Arial" w:hAnsi="Arial" w:cs="Arial"/>
          <w:sz w:val="24"/>
          <w:szCs w:val="24"/>
        </w:rPr>
        <w:t xml:space="preserve"> estipulados na proposta, observando sempre a boa qualidade e os padrões exigidos neste edital.</w:t>
      </w:r>
    </w:p>
    <w:p w:rsidR="000A5A7B" w:rsidRDefault="000A5A7B" w:rsidP="000A5A7B">
      <w:pPr>
        <w:autoSpaceDE w:val="0"/>
        <w:spacing w:after="0" w:line="240" w:lineRule="auto"/>
        <w:jc w:val="both"/>
        <w:textAlignment w:val="center"/>
        <w:rPr>
          <w:rFonts w:ascii="Arial" w:hAnsi="Arial" w:cs="Arial"/>
          <w:sz w:val="24"/>
          <w:szCs w:val="24"/>
        </w:rPr>
      </w:pPr>
      <w:r>
        <w:rPr>
          <w:rFonts w:ascii="Arial" w:hAnsi="Arial" w:cs="Arial"/>
          <w:b/>
          <w:sz w:val="24"/>
          <w:szCs w:val="24"/>
        </w:rPr>
        <w:t>5</w:t>
      </w:r>
      <w:r w:rsidRPr="009B4ED6">
        <w:rPr>
          <w:rFonts w:ascii="Arial" w:hAnsi="Arial" w:cs="Arial"/>
          <w:b/>
          <w:sz w:val="24"/>
          <w:szCs w:val="24"/>
        </w:rPr>
        <w:t>.2.</w:t>
      </w:r>
      <w:r>
        <w:rPr>
          <w:rFonts w:ascii="Arial" w:hAnsi="Arial" w:cs="Arial"/>
          <w:b/>
          <w:sz w:val="24"/>
          <w:szCs w:val="24"/>
        </w:rPr>
        <w:t>5</w:t>
      </w:r>
      <w:r w:rsidRPr="009B4ED6">
        <w:rPr>
          <w:rFonts w:ascii="Arial" w:hAnsi="Arial" w:cs="Arial"/>
          <w:b/>
          <w:sz w:val="24"/>
          <w:szCs w:val="24"/>
        </w:rPr>
        <w:t xml:space="preserve"> –</w:t>
      </w:r>
      <w:r w:rsidRPr="009B4ED6">
        <w:rPr>
          <w:rFonts w:ascii="Arial" w:hAnsi="Arial" w:cs="Arial"/>
          <w:sz w:val="24"/>
          <w:szCs w:val="24"/>
        </w:rPr>
        <w:t xml:space="preserve"> </w:t>
      </w:r>
      <w:r>
        <w:rPr>
          <w:rFonts w:ascii="Arial" w:hAnsi="Arial" w:cs="Arial"/>
          <w:sz w:val="24"/>
          <w:szCs w:val="24"/>
        </w:rPr>
        <w:t xml:space="preserve">Entregar os produtos no local estipulado pelo </w:t>
      </w:r>
      <w:r w:rsidRPr="009B4ED6">
        <w:rPr>
          <w:rFonts w:ascii="Arial" w:hAnsi="Arial" w:cs="Arial"/>
          <w:sz w:val="24"/>
          <w:szCs w:val="24"/>
        </w:rPr>
        <w:t>Município</w:t>
      </w:r>
      <w:r>
        <w:rPr>
          <w:rFonts w:ascii="Arial" w:hAnsi="Arial" w:cs="Arial"/>
          <w:sz w:val="24"/>
          <w:szCs w:val="24"/>
        </w:rPr>
        <w:t xml:space="preserve"> quando da ordem de fornecimento, no prazo máximo de </w:t>
      </w:r>
      <w:r w:rsidR="00E73740">
        <w:rPr>
          <w:rFonts w:ascii="Arial" w:hAnsi="Arial" w:cs="Arial"/>
          <w:sz w:val="24"/>
          <w:szCs w:val="24"/>
        </w:rPr>
        <w:t>10</w:t>
      </w:r>
      <w:r>
        <w:rPr>
          <w:rFonts w:ascii="Arial" w:hAnsi="Arial" w:cs="Arial"/>
          <w:sz w:val="24"/>
          <w:szCs w:val="24"/>
        </w:rPr>
        <w:t xml:space="preserve"> (</w:t>
      </w:r>
      <w:r w:rsidR="00E73740">
        <w:rPr>
          <w:rFonts w:ascii="Arial" w:hAnsi="Arial" w:cs="Arial"/>
          <w:sz w:val="24"/>
          <w:szCs w:val="24"/>
        </w:rPr>
        <w:t>dez</w:t>
      </w:r>
      <w:r>
        <w:rPr>
          <w:rFonts w:ascii="Arial" w:hAnsi="Arial" w:cs="Arial"/>
          <w:sz w:val="24"/>
          <w:szCs w:val="24"/>
        </w:rPr>
        <w:t>) dias corridos contados da solicitação</w:t>
      </w:r>
      <w:r w:rsidRPr="009B4ED6">
        <w:rPr>
          <w:rFonts w:ascii="Arial" w:hAnsi="Arial" w:cs="Arial"/>
          <w:sz w:val="24"/>
          <w:szCs w:val="24"/>
        </w:rPr>
        <w:t>.</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SEXTA</w:t>
      </w:r>
      <w:r>
        <w:rPr>
          <w:rFonts w:ascii="Arial" w:hAnsi="Arial" w:cs="Arial"/>
          <w:b/>
          <w:sz w:val="24"/>
          <w:szCs w:val="24"/>
        </w:rPr>
        <w:t xml:space="preserve"> - </w:t>
      </w:r>
      <w:r w:rsidRPr="009B4ED6">
        <w:rPr>
          <w:rFonts w:ascii="Arial" w:hAnsi="Arial" w:cs="Arial"/>
          <w:b/>
          <w:sz w:val="24"/>
          <w:szCs w:val="24"/>
        </w:rPr>
        <w:t>DAS CONDIÇÕES DE FORNECIMENTO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6.1 –</w:t>
      </w:r>
      <w:r w:rsidRPr="009B4ED6">
        <w:rPr>
          <w:rFonts w:ascii="Arial" w:hAnsi="Arial" w:cs="Arial"/>
          <w:sz w:val="24"/>
          <w:szCs w:val="24"/>
        </w:rPr>
        <w:t xml:space="preserve"> Os contratos de fornecimento decorrentes desta Ata de Registro de Preços serão formalizados pela retirada da nota de empenho pela Promitente Prestadora detentora da ata.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6.2 –</w:t>
      </w:r>
      <w:r w:rsidRPr="009B4ED6">
        <w:rPr>
          <w:rFonts w:ascii="Arial" w:hAnsi="Arial" w:cs="Arial"/>
          <w:sz w:val="24"/>
          <w:szCs w:val="24"/>
        </w:rPr>
        <w:t xml:space="preserve"> A Promitente Prestadora detentora da presente Ata de Registro de Preços será obrigada a atender todos os pedidos efetuados durante a vigência desta Ata, mesmo que a entrega deles decorrentes estiver prevista para data posterior à do seu vencimento.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6.3 –</w:t>
      </w:r>
      <w:r w:rsidRPr="009B4ED6">
        <w:rPr>
          <w:rFonts w:ascii="Arial" w:hAnsi="Arial" w:cs="Arial"/>
          <w:sz w:val="24"/>
          <w:szCs w:val="24"/>
        </w:rPr>
        <w:t xml:space="preserve"> Toda contratação deverá ser efetuada mediante solicitação da unidade requisitante, a qual deverá ser feita através de nota de empenho.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6.4 –</w:t>
      </w:r>
      <w:r w:rsidRPr="009B4ED6">
        <w:rPr>
          <w:rFonts w:ascii="Arial" w:hAnsi="Arial" w:cs="Arial"/>
          <w:sz w:val="24"/>
          <w:szCs w:val="24"/>
        </w:rPr>
        <w:t xml:space="preserve"> A Promitente Prestadora, quando do recebimento da nota de empenho, deverá colocar, na cópia que necessariamente a acompanhar, a data e hora em que a tiver recebido, além da identificação de quem procedeu ao recebimento.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6.5 –</w:t>
      </w:r>
      <w:r w:rsidRPr="009B4ED6">
        <w:rPr>
          <w:rFonts w:ascii="Arial" w:hAnsi="Arial" w:cs="Arial"/>
          <w:sz w:val="24"/>
          <w:szCs w:val="24"/>
        </w:rPr>
        <w:t xml:space="preserve"> A cópia da nota de empenho, referida no item anterior, deverá ser devolvida, a fim de ser anexada ao processo de administração da ata.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SÉTIMA</w:t>
      </w:r>
      <w:r>
        <w:rPr>
          <w:rFonts w:ascii="Arial" w:hAnsi="Arial" w:cs="Arial"/>
          <w:b/>
          <w:sz w:val="24"/>
          <w:szCs w:val="24"/>
        </w:rPr>
        <w:t xml:space="preserve"> - </w:t>
      </w:r>
      <w:r w:rsidRPr="009B4ED6">
        <w:rPr>
          <w:rFonts w:ascii="Arial" w:hAnsi="Arial" w:cs="Arial"/>
          <w:b/>
          <w:sz w:val="24"/>
          <w:szCs w:val="24"/>
        </w:rPr>
        <w:t>DAS PENALIDADES</w:t>
      </w:r>
    </w:p>
    <w:p w:rsidR="000A5A7B" w:rsidRPr="009B4ED6" w:rsidRDefault="000A5A7B" w:rsidP="000A5A7B">
      <w:pPr>
        <w:pStyle w:val="WW-Corpodetexto22"/>
        <w:widowControl/>
        <w:tabs>
          <w:tab w:val="clear" w:pos="2410"/>
        </w:tabs>
        <w:suppressAutoHyphens w:val="0"/>
      </w:pPr>
      <w:r w:rsidRPr="009B4ED6">
        <w:rPr>
          <w:b/>
        </w:rPr>
        <w:t>7.1 -</w:t>
      </w:r>
      <w:r w:rsidRPr="009B4ED6">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advertência;</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multa de 0,5% (meio por cento) do valor do contrato, por dia de atraso injustificado na execução do mesmo, observado o prazo máximo de 15 (quinze) dias úteis;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multa de 5% (cinco por cento) sobre o valor estimado para o contrato, pela recusa injustificada do adjudicatário em executá-lo;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suspensão temporária de participação em licitações e impedimento de contratar com o Município de </w:t>
      </w:r>
      <w:r>
        <w:rPr>
          <w:rFonts w:ascii="Arial" w:hAnsi="Arial" w:cs="Arial"/>
          <w:sz w:val="24"/>
          <w:szCs w:val="24"/>
        </w:rPr>
        <w:t>Chácara</w:t>
      </w:r>
      <w:r w:rsidRPr="009B4ED6">
        <w:rPr>
          <w:rFonts w:ascii="Arial" w:hAnsi="Arial" w:cs="Arial"/>
          <w:sz w:val="24"/>
          <w:szCs w:val="24"/>
        </w:rPr>
        <w:t>- MG, no prazo de até 5 (cinco) anos;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declaração de inidoneidade para contratar com o Município de </w:t>
      </w:r>
      <w:r>
        <w:rPr>
          <w:rFonts w:ascii="Arial" w:hAnsi="Arial" w:cs="Arial"/>
          <w:sz w:val="24"/>
          <w:szCs w:val="24"/>
        </w:rPr>
        <w:t>Chácara</w:t>
      </w:r>
      <w:r w:rsidRPr="009B4ED6">
        <w:rPr>
          <w:rFonts w:ascii="Arial" w:hAnsi="Arial" w:cs="Arial"/>
          <w:sz w:val="24"/>
          <w:szCs w:val="24"/>
        </w:rPr>
        <w:t xml:space="preserve">, até que seja promovida a reabilitação, facultado ao contratado o pedido de </w:t>
      </w:r>
      <w:r w:rsidRPr="009B4ED6">
        <w:rPr>
          <w:rFonts w:ascii="Arial" w:hAnsi="Arial" w:cs="Arial"/>
          <w:sz w:val="24"/>
          <w:szCs w:val="24"/>
        </w:rPr>
        <w:lastRenderedPageBreak/>
        <w:t>reconsideração da decisão da autoridade competente, no prazo de 10 (dez) dias da abertura de vistas ao processo.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7.2 -</w:t>
      </w:r>
      <w:r w:rsidRPr="009B4ED6">
        <w:rPr>
          <w:rFonts w:ascii="Arial" w:hAnsi="Arial" w:cs="Arial"/>
          <w:sz w:val="24"/>
          <w:szCs w:val="24"/>
        </w:rPr>
        <w:t xml:space="preserve"> Os valores das multas aplicadas previstas no item 12.1 poderão ser descontados dos pagamentos devidos pelo Município de </w:t>
      </w:r>
      <w:r>
        <w:rPr>
          <w:rFonts w:ascii="Arial" w:hAnsi="Arial" w:cs="Arial"/>
          <w:sz w:val="24"/>
          <w:szCs w:val="24"/>
        </w:rPr>
        <w:t>Chácara</w:t>
      </w:r>
      <w:r w:rsidRPr="009B4ED6">
        <w:rPr>
          <w:rFonts w:ascii="Arial" w:hAnsi="Arial" w:cs="Arial"/>
          <w:sz w:val="24"/>
          <w:szCs w:val="24"/>
        </w:rPr>
        <w:t>.</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7.3 -</w:t>
      </w:r>
      <w:r w:rsidRPr="009B4ED6">
        <w:rPr>
          <w:rFonts w:ascii="Arial" w:hAnsi="Arial" w:cs="Arial"/>
          <w:sz w:val="24"/>
          <w:szCs w:val="24"/>
        </w:rPr>
        <w:t xml:space="preserve"> Da aplicação das penas definidas nas alíneas ‘a’, ‘d’ e ‘e’, do item 12.1, caberá recurso, no prazo de 5 (cinco) dias úteis, contados da intimação, que deverá ser apresentado no mesmo local.</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7.4 -</w:t>
      </w:r>
      <w:r w:rsidRPr="009B4ED6">
        <w:rPr>
          <w:rFonts w:ascii="Arial" w:hAnsi="Arial" w:cs="Arial"/>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7.5 –</w:t>
      </w:r>
      <w:r w:rsidRPr="009B4ED6">
        <w:rPr>
          <w:rFonts w:ascii="Arial" w:hAnsi="Arial" w:cs="Arial"/>
          <w:sz w:val="24"/>
          <w:szCs w:val="24"/>
        </w:rPr>
        <w:t xml:space="preserve"> O Município de </w:t>
      </w:r>
      <w:r>
        <w:rPr>
          <w:rFonts w:ascii="Arial" w:hAnsi="Arial" w:cs="Arial"/>
          <w:sz w:val="24"/>
          <w:szCs w:val="24"/>
        </w:rPr>
        <w:t xml:space="preserve">Chácara </w:t>
      </w:r>
      <w:r w:rsidRPr="009B4ED6">
        <w:rPr>
          <w:rFonts w:ascii="Arial" w:hAnsi="Arial" w:cs="Arial"/>
          <w:sz w:val="24"/>
          <w:szCs w:val="24"/>
        </w:rPr>
        <w:t>poderá rescindir o contrato, independentemente de qualquer procedimento judicial, observada a legislação vigente, nos seguintes casos: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a)</w:t>
      </w:r>
      <w:r w:rsidRPr="009B4ED6">
        <w:rPr>
          <w:rFonts w:ascii="Arial" w:hAnsi="Arial" w:cs="Arial"/>
          <w:sz w:val="24"/>
          <w:szCs w:val="24"/>
        </w:rPr>
        <w:t xml:space="preserve"> por infração a qualquer de suas cláusulas;</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b)</w:t>
      </w:r>
      <w:r w:rsidRPr="009B4ED6">
        <w:rPr>
          <w:rFonts w:ascii="Arial" w:hAnsi="Arial" w:cs="Arial"/>
          <w:sz w:val="24"/>
          <w:szCs w:val="24"/>
        </w:rPr>
        <w:t xml:space="preserve"> pedido de concordata, falência ou dissolução da contratada;</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c)</w:t>
      </w:r>
      <w:r w:rsidRPr="009B4ED6">
        <w:rPr>
          <w:rFonts w:ascii="Arial" w:hAnsi="Arial" w:cs="Arial"/>
          <w:sz w:val="24"/>
          <w:szCs w:val="24"/>
        </w:rPr>
        <w:t xml:space="preserve"> em caso de transferência, no todo ou em parte, das obrigações assumidas neste contrato, sem prévio e expresso aviso ao município;</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d)</w:t>
      </w:r>
      <w:r w:rsidRPr="009B4ED6">
        <w:rPr>
          <w:rFonts w:ascii="Arial" w:hAnsi="Arial" w:cs="Arial"/>
          <w:sz w:val="24"/>
          <w:szCs w:val="24"/>
        </w:rPr>
        <w:t xml:space="preserve"> por comprovada deficiência no atendimento do objeto deste contrato;</w:t>
      </w:r>
    </w:p>
    <w:p w:rsidR="000A5A7B" w:rsidRDefault="000A5A7B" w:rsidP="000A5A7B">
      <w:pPr>
        <w:spacing w:after="0" w:line="240" w:lineRule="auto"/>
        <w:jc w:val="both"/>
        <w:rPr>
          <w:rFonts w:ascii="Arial" w:hAnsi="Arial" w:cs="Arial"/>
          <w:sz w:val="24"/>
          <w:szCs w:val="24"/>
        </w:rPr>
      </w:pPr>
      <w:r w:rsidRPr="009B4ED6">
        <w:rPr>
          <w:rFonts w:ascii="Arial" w:hAnsi="Arial" w:cs="Arial"/>
          <w:b/>
          <w:sz w:val="24"/>
          <w:szCs w:val="24"/>
        </w:rPr>
        <w:t>e)</w:t>
      </w:r>
      <w:r w:rsidRPr="009B4ED6">
        <w:rPr>
          <w:rFonts w:ascii="Arial" w:hAnsi="Arial" w:cs="Arial"/>
          <w:sz w:val="24"/>
          <w:szCs w:val="24"/>
        </w:rPr>
        <w:t xml:space="preserve"> mais de 2 (duas) advertências.</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OITAVA</w:t>
      </w:r>
      <w:r>
        <w:rPr>
          <w:rFonts w:ascii="Arial" w:hAnsi="Arial" w:cs="Arial"/>
          <w:b/>
          <w:sz w:val="24"/>
          <w:szCs w:val="24"/>
        </w:rPr>
        <w:t xml:space="preserve"> - </w:t>
      </w:r>
      <w:r w:rsidRPr="009B4ED6">
        <w:rPr>
          <w:rFonts w:ascii="Arial" w:hAnsi="Arial" w:cs="Arial"/>
          <w:b/>
          <w:sz w:val="24"/>
          <w:szCs w:val="24"/>
        </w:rPr>
        <w:t>DO REAJUSTAMENTO DE PREÇOS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8.1 –</w:t>
      </w:r>
      <w:r w:rsidRPr="009B4ED6">
        <w:rPr>
          <w:rFonts w:ascii="Arial" w:hAnsi="Arial" w:cs="Arial"/>
          <w:sz w:val="24"/>
          <w:szCs w:val="24"/>
        </w:rPr>
        <w:t xml:space="preserve"> Considerado o prazo de validade estabelecido no item 2.1 da cláusula segunda da presente Ata, é vedado qualquer reajustamento de preços, até que seja completado o período de 12 (doze) meses contados a partir da data de recebimento das propostas indicadas no preâmbulo do Edital do Pregão Presencial 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o qual integra a presente Ata de Registro de Preços.</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8.2 –</w:t>
      </w:r>
      <w:r w:rsidRPr="009B4ED6">
        <w:rPr>
          <w:rFonts w:ascii="Arial" w:hAnsi="Arial" w:cs="Arial"/>
          <w:spacing w:val="-2"/>
          <w:sz w:val="24"/>
          <w:szCs w:val="24"/>
        </w:rPr>
        <w:t xml:space="preserve">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NONA</w:t>
      </w: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DO CANCELAMENTO DA ATA DE REGISTRO DE PREÇOS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 –</w:t>
      </w:r>
      <w:r w:rsidRPr="009B4ED6">
        <w:rPr>
          <w:rFonts w:ascii="Arial" w:hAnsi="Arial" w:cs="Arial"/>
          <w:sz w:val="24"/>
          <w:szCs w:val="24"/>
        </w:rPr>
        <w:t xml:space="preserve"> A presente Ata de Registro de Preços poderá ser cancelada, de pleno direito pelo Promitente Contratante quando:</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9.1.1 –</w:t>
      </w:r>
      <w:r w:rsidRPr="009B4ED6">
        <w:rPr>
          <w:rFonts w:ascii="Arial" w:hAnsi="Arial" w:cs="Arial"/>
          <w:spacing w:val="-2"/>
          <w:sz w:val="24"/>
          <w:szCs w:val="24"/>
        </w:rPr>
        <w:t xml:space="preserve"> a Promitente Prestadora não cumprir as obrigações constantes da Ata;</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z w:val="24"/>
          <w:szCs w:val="24"/>
        </w:rPr>
        <w:t>9.1.2 –</w:t>
      </w:r>
      <w:r w:rsidRPr="009B4ED6">
        <w:rPr>
          <w:rFonts w:ascii="Arial" w:hAnsi="Arial" w:cs="Arial"/>
          <w:spacing w:val="-2"/>
          <w:sz w:val="24"/>
          <w:szCs w:val="24"/>
        </w:rPr>
        <w:t xml:space="preserve"> a Promitente Prestadora não retirar qualquer nota de empenho, no prazo estabelecido e o Promitente Contratante não aceitar sua justificativa;</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9.1.3 –</w:t>
      </w:r>
      <w:r w:rsidRPr="009B4ED6">
        <w:rPr>
          <w:rFonts w:ascii="Arial" w:hAnsi="Arial" w:cs="Arial"/>
          <w:sz w:val="24"/>
          <w:szCs w:val="24"/>
        </w:rPr>
        <w:t xml:space="preserve"> a </w:t>
      </w:r>
      <w:r w:rsidRPr="009B4ED6">
        <w:rPr>
          <w:rFonts w:ascii="Arial" w:hAnsi="Arial" w:cs="Arial"/>
          <w:spacing w:val="-2"/>
          <w:sz w:val="24"/>
          <w:szCs w:val="24"/>
        </w:rPr>
        <w:t>Promitente Prestadora</w:t>
      </w:r>
      <w:r w:rsidRPr="009B4ED6">
        <w:rPr>
          <w:rFonts w:ascii="Arial" w:hAnsi="Arial" w:cs="Arial"/>
          <w:sz w:val="24"/>
          <w:szCs w:val="24"/>
        </w:rPr>
        <w:t xml:space="preserve"> der causa à rescisão administrativa de contrato decorrente de registro de preços, a critério do Promitente Contratante, observada a legislação em vigor;</w:t>
      </w:r>
    </w:p>
    <w:p w:rsidR="000A5A7B" w:rsidRPr="009B4ED6" w:rsidRDefault="000A5A7B" w:rsidP="000A5A7B">
      <w:pPr>
        <w:autoSpaceDE w:val="0"/>
        <w:spacing w:after="0" w:line="240" w:lineRule="auto"/>
        <w:jc w:val="both"/>
        <w:textAlignment w:val="center"/>
        <w:rPr>
          <w:rFonts w:ascii="Arial" w:hAnsi="Arial" w:cs="Arial"/>
          <w:spacing w:val="-5"/>
          <w:sz w:val="24"/>
          <w:szCs w:val="24"/>
        </w:rPr>
      </w:pPr>
      <w:r w:rsidRPr="009B4ED6">
        <w:rPr>
          <w:rFonts w:ascii="Arial" w:hAnsi="Arial" w:cs="Arial"/>
          <w:b/>
          <w:spacing w:val="-2"/>
          <w:sz w:val="24"/>
          <w:szCs w:val="24"/>
        </w:rPr>
        <w:t>9</w:t>
      </w:r>
      <w:r w:rsidRPr="009B4ED6">
        <w:rPr>
          <w:rFonts w:ascii="Arial" w:hAnsi="Arial" w:cs="Arial"/>
          <w:b/>
          <w:spacing w:val="-5"/>
          <w:sz w:val="24"/>
          <w:szCs w:val="24"/>
        </w:rPr>
        <w:t>.1.4 –</w:t>
      </w:r>
      <w:r w:rsidRPr="009B4ED6">
        <w:rPr>
          <w:rFonts w:ascii="Arial" w:hAnsi="Arial" w:cs="Arial"/>
          <w:spacing w:val="-5"/>
          <w:sz w:val="24"/>
          <w:szCs w:val="24"/>
        </w:rPr>
        <w:t xml:space="preserve"> em qualquer das hipóteses de inexecução total ou parcial de contrato decorrente de registro de preços, se assim for decidido pelo Promitente Contratante, com observância das disposições legais;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9.1.5 –</w:t>
      </w:r>
      <w:r w:rsidRPr="009B4ED6">
        <w:rPr>
          <w:rFonts w:ascii="Arial" w:hAnsi="Arial" w:cs="Arial"/>
          <w:sz w:val="24"/>
          <w:szCs w:val="24"/>
        </w:rPr>
        <w:t xml:space="preserve"> os preços registrados se apresentarem superiores aos praticados no mercado, e a </w:t>
      </w:r>
      <w:r w:rsidRPr="009B4ED6">
        <w:rPr>
          <w:rFonts w:ascii="Arial" w:hAnsi="Arial" w:cs="Arial"/>
          <w:spacing w:val="-2"/>
          <w:sz w:val="24"/>
          <w:szCs w:val="24"/>
        </w:rPr>
        <w:t>Promitente Prestadora</w:t>
      </w:r>
      <w:r w:rsidRPr="009B4ED6">
        <w:rPr>
          <w:rFonts w:ascii="Arial" w:hAnsi="Arial" w:cs="Arial"/>
          <w:sz w:val="24"/>
          <w:szCs w:val="24"/>
        </w:rPr>
        <w:t xml:space="preserve"> não acatar a revisão dos mesmos;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9.1.6 –</w:t>
      </w:r>
      <w:r w:rsidRPr="009B4ED6">
        <w:rPr>
          <w:rFonts w:ascii="Arial" w:hAnsi="Arial" w:cs="Arial"/>
          <w:sz w:val="24"/>
          <w:szCs w:val="24"/>
        </w:rPr>
        <w:t xml:space="preserve"> por razões de interesse público devidamente demonstrado e justificado pelo Promitente Contratante.</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lastRenderedPageBreak/>
        <w:t>9.2 –</w:t>
      </w:r>
      <w:r w:rsidRPr="009B4ED6">
        <w:rPr>
          <w:rFonts w:ascii="Arial" w:hAnsi="Arial" w:cs="Arial"/>
          <w:sz w:val="24"/>
          <w:szCs w:val="24"/>
        </w:rPr>
        <w:t xml:space="preserve"> A comunicação do cancelamento do preço registrado, nos casos previstos neste item, será feita por correspondência com aviso de recebimento, juntando-se o comprovante ao processo de administração da presente Ata de Registro de Preços. </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 –</w:t>
      </w:r>
      <w:r w:rsidRPr="009B4ED6">
        <w:rPr>
          <w:rFonts w:ascii="Arial" w:hAnsi="Arial" w:cs="Arial"/>
          <w:sz w:val="24"/>
          <w:szCs w:val="24"/>
        </w:rPr>
        <w:t xml:space="preserve"> Pela </w:t>
      </w:r>
      <w:r w:rsidRPr="009B4ED6">
        <w:rPr>
          <w:rFonts w:ascii="Arial" w:hAnsi="Arial" w:cs="Arial"/>
          <w:spacing w:val="-2"/>
          <w:sz w:val="24"/>
          <w:szCs w:val="24"/>
        </w:rPr>
        <w:t>Promitente Prestadora</w:t>
      </w:r>
      <w:r w:rsidRPr="009B4ED6">
        <w:rPr>
          <w:rFonts w:ascii="Arial" w:hAnsi="Arial" w:cs="Arial"/>
          <w:sz w:val="24"/>
          <w:szCs w:val="24"/>
        </w:rPr>
        <w:t xml:space="preserve">, quando, mediante solicitação por escrito, comprovar estar impossibilitada de cumprir as exigências desta Ata de Registro de Preços ou, a juízo do </w:t>
      </w:r>
      <w:r w:rsidRPr="009B4ED6">
        <w:rPr>
          <w:rFonts w:ascii="Arial" w:hAnsi="Arial" w:cs="Arial"/>
          <w:spacing w:val="-2"/>
          <w:sz w:val="24"/>
          <w:szCs w:val="24"/>
        </w:rPr>
        <w:t>Promitente Contratante</w:t>
      </w:r>
      <w:r w:rsidRPr="009B4ED6">
        <w:rPr>
          <w:rFonts w:ascii="Arial" w:hAnsi="Arial" w:cs="Arial"/>
          <w:sz w:val="24"/>
          <w:szCs w:val="24"/>
        </w:rPr>
        <w:t>, quando comprovada a ocorrência de qualquer das hipóteses previstas nos incisos XIII a XVI do artigo 78 da Lei Federal nº 8.666/93.</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9.3.1 –</w:t>
      </w:r>
      <w:r w:rsidRPr="009B4ED6">
        <w:rPr>
          <w:rFonts w:ascii="Arial" w:hAnsi="Arial" w:cs="Arial"/>
          <w:sz w:val="24"/>
          <w:szCs w:val="24"/>
        </w:rPr>
        <w:t xml:space="preserve"> A solicitação da </w:t>
      </w:r>
      <w:r w:rsidRPr="009B4ED6">
        <w:rPr>
          <w:rFonts w:ascii="Arial" w:hAnsi="Arial" w:cs="Arial"/>
          <w:spacing w:val="-2"/>
          <w:sz w:val="24"/>
          <w:szCs w:val="24"/>
        </w:rPr>
        <w:t>Promitente Prestadora</w:t>
      </w:r>
      <w:r w:rsidRPr="009B4ED6">
        <w:rPr>
          <w:rFonts w:ascii="Arial" w:hAnsi="Arial" w:cs="Arial"/>
          <w:sz w:val="24"/>
          <w:szCs w:val="24"/>
        </w:rPr>
        <w:t xml:space="preserve"> para cancelamento dos preços registrados deverá ser formulada com antecedência 10 (dez) dias, facultado ao Promitente Contratante a aplicação das penalidades previstas na cláusula sétima, caso não aceitas as razões do pedido.</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w:t>
      </w:r>
      <w:r>
        <w:rPr>
          <w:rFonts w:ascii="Arial" w:hAnsi="Arial" w:cs="Arial"/>
          <w:b/>
          <w:sz w:val="24"/>
          <w:szCs w:val="24"/>
        </w:rPr>
        <w:t xml:space="preserve"> - </w:t>
      </w:r>
      <w:r w:rsidRPr="009B4ED6">
        <w:rPr>
          <w:rFonts w:ascii="Arial" w:hAnsi="Arial" w:cs="Arial"/>
          <w:b/>
          <w:sz w:val="24"/>
          <w:szCs w:val="24"/>
        </w:rPr>
        <w:t>DA AUTORIZAÇÃO PARA AQUISIÇÃO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 –</w:t>
      </w:r>
      <w:r w:rsidRPr="009B4ED6">
        <w:rPr>
          <w:rFonts w:ascii="Arial" w:hAnsi="Arial" w:cs="Arial"/>
          <w:sz w:val="24"/>
          <w:szCs w:val="24"/>
        </w:rPr>
        <w:t xml:space="preserve"> A aquisição dos materiais objeto da presente Ata de Registro de Preços será autorizada, em cada caso, pelo ordenador de despesa correspondente, sendo obrigatório informar o quantitativo da compra.</w:t>
      </w:r>
    </w:p>
    <w:p w:rsidR="000A5A7B"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10.1.1 –</w:t>
      </w:r>
      <w:r w:rsidRPr="009B4ED6">
        <w:rPr>
          <w:rFonts w:ascii="Arial" w:hAnsi="Arial" w:cs="Arial"/>
          <w:sz w:val="24"/>
          <w:szCs w:val="24"/>
        </w:rPr>
        <w:t xml:space="preserve"> A emissão das notas de empenho, sua retificação ou cancelamento, total ou parcial serão, igualmente, autorizados pela mesma autoridade, ou a quem esta delegar a competência para tanto.</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PRIMEIRA</w:t>
      </w:r>
      <w:r>
        <w:rPr>
          <w:rFonts w:ascii="Arial" w:hAnsi="Arial" w:cs="Arial"/>
          <w:b/>
          <w:sz w:val="24"/>
          <w:szCs w:val="24"/>
        </w:rPr>
        <w:t xml:space="preserve"> - </w:t>
      </w:r>
      <w:r w:rsidRPr="009B4ED6">
        <w:rPr>
          <w:rFonts w:ascii="Arial" w:hAnsi="Arial" w:cs="Arial"/>
          <w:b/>
          <w:sz w:val="24"/>
          <w:szCs w:val="24"/>
        </w:rPr>
        <w:t>DAS COMUNICAÇÕES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11.1 –</w:t>
      </w:r>
      <w:r w:rsidRPr="009B4ED6">
        <w:rPr>
          <w:rFonts w:ascii="Arial" w:hAnsi="Arial" w:cs="Arial"/>
          <w:sz w:val="24"/>
          <w:szCs w:val="24"/>
        </w:rPr>
        <w:t xml:space="preserve"> As comunicações entre as partes, relacionadas com o acompanhamento e controle da presente Ata, serão feitas sempre por escrito.</w:t>
      </w:r>
    </w:p>
    <w:p w:rsidR="000A5A7B" w:rsidRPr="009B4ED6" w:rsidRDefault="000A5A7B" w:rsidP="000A5A7B">
      <w:pPr>
        <w:autoSpaceDE w:val="0"/>
        <w:spacing w:after="0" w:line="240" w:lineRule="auto"/>
        <w:jc w:val="center"/>
        <w:textAlignment w:val="center"/>
        <w:rPr>
          <w:rFonts w:ascii="Arial" w:hAnsi="Arial" w:cs="Arial"/>
          <w:b/>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SEGUNDA</w:t>
      </w:r>
      <w:r>
        <w:rPr>
          <w:rFonts w:ascii="Arial" w:hAnsi="Arial" w:cs="Arial"/>
          <w:b/>
          <w:sz w:val="24"/>
          <w:szCs w:val="24"/>
        </w:rPr>
        <w:t xml:space="preserve"> - </w:t>
      </w:r>
      <w:r w:rsidRPr="009B4ED6">
        <w:rPr>
          <w:rFonts w:ascii="Arial" w:hAnsi="Arial" w:cs="Arial"/>
          <w:b/>
          <w:sz w:val="24"/>
          <w:szCs w:val="24"/>
        </w:rPr>
        <w:t>DAS DISPOSIÇÕES FINAIS</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z w:val="24"/>
          <w:szCs w:val="24"/>
        </w:rPr>
        <w:t>12.1 -</w:t>
      </w:r>
      <w:r w:rsidRPr="009B4ED6">
        <w:rPr>
          <w:rFonts w:ascii="Arial" w:hAnsi="Arial" w:cs="Arial"/>
          <w:sz w:val="24"/>
          <w:szCs w:val="24"/>
        </w:rPr>
        <w:t xml:space="preserve"> Integram esta Ata o edital do Pregão Presencial</w:t>
      </w:r>
      <w:r w:rsidRPr="009B4ED6">
        <w:rPr>
          <w:rFonts w:ascii="Arial" w:hAnsi="Arial" w:cs="Arial"/>
          <w:sz w:val="24"/>
          <w:szCs w:val="24"/>
        </w:rPr>
        <w:br/>
        <w:t xml:space="preserve">nº </w:t>
      </w:r>
      <w:r>
        <w:rPr>
          <w:rFonts w:ascii="Arial" w:hAnsi="Arial" w:cs="Arial"/>
          <w:sz w:val="24"/>
          <w:szCs w:val="24"/>
        </w:rPr>
        <w:t>0</w:t>
      </w:r>
      <w:r w:rsidR="00013F66">
        <w:rPr>
          <w:rFonts w:ascii="Arial" w:hAnsi="Arial" w:cs="Arial"/>
          <w:sz w:val="24"/>
          <w:szCs w:val="24"/>
        </w:rPr>
        <w:t>43</w:t>
      </w:r>
      <w:r>
        <w:rPr>
          <w:rFonts w:ascii="Arial" w:hAnsi="Arial" w:cs="Arial"/>
          <w:sz w:val="24"/>
          <w:szCs w:val="24"/>
        </w:rPr>
        <w:t>/2019</w:t>
      </w:r>
      <w:r w:rsidRPr="009B4ED6">
        <w:rPr>
          <w:rFonts w:ascii="Arial" w:hAnsi="Arial" w:cs="Arial"/>
          <w:sz w:val="24"/>
          <w:szCs w:val="24"/>
        </w:rPr>
        <w:t xml:space="preserve"> e a proposta da </w:t>
      </w:r>
      <w:r>
        <w:rPr>
          <w:rFonts w:ascii="Arial" w:hAnsi="Arial" w:cs="Arial"/>
          <w:sz w:val="24"/>
          <w:szCs w:val="24"/>
        </w:rPr>
        <w:t>e</w:t>
      </w:r>
      <w:r w:rsidRPr="009B4ED6">
        <w:rPr>
          <w:rFonts w:ascii="Arial" w:hAnsi="Arial" w:cs="Arial"/>
          <w:sz w:val="24"/>
          <w:szCs w:val="24"/>
        </w:rPr>
        <w:t xml:space="preserve">mpresa </w:t>
      </w:r>
      <w:r w:rsidR="001A3193" w:rsidRPr="001A3193">
        <w:rPr>
          <w:rFonts w:ascii="Arial" w:hAnsi="Arial" w:cs="Arial"/>
          <w:spacing w:val="5"/>
          <w:sz w:val="24"/>
          <w:szCs w:val="24"/>
        </w:rPr>
        <w:t>Informática</w:t>
      </w:r>
      <w:r w:rsidR="00156DCB">
        <w:rPr>
          <w:rFonts w:ascii="Arial" w:hAnsi="Arial" w:cs="Arial"/>
          <w:spacing w:val="5"/>
          <w:sz w:val="24"/>
          <w:szCs w:val="24"/>
        </w:rPr>
        <w:t>.c</w:t>
      </w:r>
      <w:bookmarkStart w:id="0" w:name="_GoBack"/>
      <w:bookmarkEnd w:id="0"/>
      <w:r w:rsidR="001A3193" w:rsidRPr="001A3193">
        <w:rPr>
          <w:rFonts w:ascii="Arial" w:hAnsi="Arial" w:cs="Arial"/>
          <w:spacing w:val="5"/>
          <w:sz w:val="24"/>
          <w:szCs w:val="24"/>
        </w:rPr>
        <w:t>om Ltda</w:t>
      </w:r>
      <w:r w:rsidRPr="009B4ED6">
        <w:rPr>
          <w:rFonts w:ascii="Arial" w:hAnsi="Arial" w:cs="Arial"/>
          <w:sz w:val="24"/>
          <w:szCs w:val="24"/>
        </w:rPr>
        <w:t>, classificada em 1º lugar no referido certame.</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r w:rsidRPr="009B4ED6">
        <w:rPr>
          <w:rFonts w:ascii="Arial" w:hAnsi="Arial" w:cs="Arial"/>
          <w:b/>
          <w:spacing w:val="2"/>
          <w:sz w:val="24"/>
          <w:szCs w:val="24"/>
        </w:rPr>
        <w:t>12.2 –</w:t>
      </w:r>
      <w:r w:rsidRPr="009B4ED6">
        <w:rPr>
          <w:rFonts w:ascii="Arial" w:hAnsi="Arial" w:cs="Arial"/>
          <w:spacing w:val="2"/>
          <w:sz w:val="24"/>
          <w:szCs w:val="24"/>
        </w:rPr>
        <w:t xml:space="preserve"> Os casos omissos serão resolvidos de acordo com a Lei Federal nº 8.666/93</w:t>
      </w:r>
      <w:r>
        <w:rPr>
          <w:rFonts w:ascii="Arial" w:hAnsi="Arial" w:cs="Arial"/>
          <w:spacing w:val="2"/>
          <w:sz w:val="24"/>
          <w:szCs w:val="24"/>
        </w:rPr>
        <w:t xml:space="preserve"> e </w:t>
      </w:r>
      <w:r w:rsidRPr="009B4ED6">
        <w:rPr>
          <w:rFonts w:ascii="Arial" w:hAnsi="Arial" w:cs="Arial"/>
          <w:spacing w:val="2"/>
          <w:sz w:val="24"/>
          <w:szCs w:val="24"/>
        </w:rPr>
        <w:t>Decreto Federal n</w:t>
      </w:r>
      <w:r w:rsidRPr="009B4ED6">
        <w:rPr>
          <w:rFonts w:ascii="Arial" w:hAnsi="Arial" w:cs="Arial"/>
          <w:spacing w:val="7"/>
          <w:sz w:val="24"/>
          <w:szCs w:val="24"/>
        </w:rPr>
        <w:t>º</w:t>
      </w:r>
      <w:r w:rsidRPr="009B4ED6">
        <w:rPr>
          <w:rFonts w:ascii="Arial" w:hAnsi="Arial" w:cs="Arial"/>
          <w:spacing w:val="2"/>
          <w:sz w:val="24"/>
          <w:szCs w:val="24"/>
        </w:rPr>
        <w:t xml:space="preserve"> 3.555/00. Subsidiariamente, aplicar-se-ão os princípios gerais de direito.</w:t>
      </w:r>
    </w:p>
    <w:p w:rsidR="000A5A7B" w:rsidRPr="009B4ED6" w:rsidRDefault="000A5A7B" w:rsidP="000A5A7B">
      <w:pPr>
        <w:autoSpaceDE w:val="0"/>
        <w:spacing w:after="0" w:line="240" w:lineRule="auto"/>
        <w:jc w:val="both"/>
        <w:textAlignment w:val="center"/>
        <w:rPr>
          <w:rFonts w:ascii="Arial" w:hAnsi="Arial" w:cs="Arial"/>
          <w:spacing w:val="2"/>
          <w:sz w:val="24"/>
          <w:szCs w:val="24"/>
        </w:rPr>
      </w:pPr>
    </w:p>
    <w:p w:rsidR="000A5A7B" w:rsidRPr="009B4ED6" w:rsidRDefault="000A5A7B" w:rsidP="000A5A7B">
      <w:pPr>
        <w:autoSpaceDE w:val="0"/>
        <w:spacing w:after="0" w:line="240" w:lineRule="auto"/>
        <w:jc w:val="center"/>
        <w:textAlignment w:val="center"/>
        <w:rPr>
          <w:rFonts w:ascii="Arial" w:hAnsi="Arial" w:cs="Arial"/>
          <w:b/>
          <w:sz w:val="24"/>
          <w:szCs w:val="24"/>
        </w:rPr>
      </w:pPr>
      <w:r w:rsidRPr="009B4ED6">
        <w:rPr>
          <w:rFonts w:ascii="Arial" w:hAnsi="Arial" w:cs="Arial"/>
          <w:b/>
          <w:sz w:val="24"/>
          <w:szCs w:val="24"/>
        </w:rPr>
        <w:t>CLÁUSULA DÉCIMA TERCEIRA</w:t>
      </w:r>
      <w:r>
        <w:rPr>
          <w:rFonts w:ascii="Arial" w:hAnsi="Arial" w:cs="Arial"/>
          <w:b/>
          <w:sz w:val="24"/>
          <w:szCs w:val="24"/>
        </w:rPr>
        <w:t xml:space="preserve"> - </w:t>
      </w:r>
      <w:r w:rsidRPr="009B4ED6">
        <w:rPr>
          <w:rFonts w:ascii="Arial" w:hAnsi="Arial" w:cs="Arial"/>
          <w:b/>
          <w:sz w:val="24"/>
          <w:szCs w:val="24"/>
        </w:rPr>
        <w:t>DO FORO</w:t>
      </w:r>
    </w:p>
    <w:p w:rsidR="000A5A7B" w:rsidRPr="009B4ED6" w:rsidRDefault="000A5A7B" w:rsidP="000A5A7B">
      <w:pPr>
        <w:autoSpaceDE w:val="0"/>
        <w:spacing w:after="0" w:line="240" w:lineRule="auto"/>
        <w:jc w:val="both"/>
        <w:textAlignment w:val="center"/>
        <w:rPr>
          <w:rFonts w:ascii="Arial" w:hAnsi="Arial" w:cs="Arial"/>
          <w:sz w:val="24"/>
          <w:szCs w:val="24"/>
        </w:rPr>
      </w:pPr>
      <w:r w:rsidRPr="009B4ED6">
        <w:rPr>
          <w:rFonts w:ascii="Arial" w:hAnsi="Arial" w:cs="Arial"/>
          <w:b/>
          <w:spacing w:val="2"/>
          <w:sz w:val="24"/>
          <w:szCs w:val="24"/>
        </w:rPr>
        <w:t>13.1 –</w:t>
      </w:r>
      <w:r w:rsidRPr="009B4ED6">
        <w:rPr>
          <w:rFonts w:ascii="Arial" w:hAnsi="Arial" w:cs="Arial"/>
          <w:sz w:val="24"/>
          <w:szCs w:val="24"/>
        </w:rPr>
        <w:t xml:space="preserve"> As partes elegem o foro da Comarca de </w:t>
      </w:r>
      <w:r>
        <w:rPr>
          <w:rFonts w:ascii="Arial" w:hAnsi="Arial" w:cs="Arial"/>
          <w:sz w:val="24"/>
          <w:szCs w:val="24"/>
        </w:rPr>
        <w:t>Juiz de Fora</w:t>
      </w:r>
      <w:r w:rsidRPr="009B4ED6">
        <w:rPr>
          <w:rFonts w:ascii="Arial" w:hAnsi="Arial" w:cs="Arial"/>
          <w:sz w:val="24"/>
          <w:szCs w:val="24"/>
        </w:rPr>
        <w:t xml:space="preserve"> - MG como único competente para dirimir quaisquer ações oriundas desta Ata.</w:t>
      </w:r>
    </w:p>
    <w:p w:rsidR="000A5A7B" w:rsidRPr="009B4ED6" w:rsidRDefault="000A5A7B" w:rsidP="000A5A7B">
      <w:pPr>
        <w:autoSpaceDE w:val="0"/>
        <w:spacing w:after="0" w:line="240" w:lineRule="auto"/>
        <w:jc w:val="both"/>
        <w:textAlignment w:val="center"/>
        <w:rPr>
          <w:rFonts w:ascii="Arial" w:hAnsi="Arial" w:cs="Arial"/>
          <w:sz w:val="24"/>
          <w:szCs w:val="24"/>
        </w:rPr>
      </w:pPr>
    </w:p>
    <w:p w:rsidR="000A5A7B" w:rsidRPr="009B4ED6" w:rsidRDefault="000A5A7B" w:rsidP="000A5A7B">
      <w:pPr>
        <w:autoSpaceDE w:val="0"/>
        <w:spacing w:after="0" w:line="240" w:lineRule="auto"/>
        <w:ind w:firstLine="391"/>
        <w:jc w:val="both"/>
        <w:textAlignment w:val="center"/>
        <w:rPr>
          <w:rFonts w:ascii="Arial" w:hAnsi="Arial" w:cs="Arial"/>
          <w:sz w:val="24"/>
          <w:szCs w:val="24"/>
        </w:rPr>
      </w:pPr>
      <w:r w:rsidRPr="009B4ED6">
        <w:rPr>
          <w:rFonts w:ascii="Arial" w:hAnsi="Arial" w:cs="Arial"/>
          <w:sz w:val="24"/>
          <w:szCs w:val="24"/>
        </w:rPr>
        <w:t>E, por haverem assim pactuado, assinam este instrumento na presença das testemunhas abaixo.</w:t>
      </w:r>
    </w:p>
    <w:p w:rsidR="000A5A7B" w:rsidRPr="009B4ED6" w:rsidRDefault="000A5A7B" w:rsidP="000A5A7B">
      <w:pPr>
        <w:autoSpaceDE w:val="0"/>
        <w:spacing w:after="0" w:line="240" w:lineRule="auto"/>
        <w:ind w:firstLine="391"/>
        <w:jc w:val="both"/>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r>
        <w:rPr>
          <w:rFonts w:ascii="Arial" w:hAnsi="Arial" w:cs="Arial"/>
          <w:sz w:val="24"/>
          <w:szCs w:val="24"/>
        </w:rPr>
        <w:t>Chácara</w:t>
      </w:r>
      <w:r w:rsidRPr="009B4ED6">
        <w:rPr>
          <w:rFonts w:ascii="Arial" w:hAnsi="Arial" w:cs="Arial"/>
          <w:sz w:val="24"/>
          <w:szCs w:val="24"/>
        </w:rPr>
        <w:t xml:space="preserve">, </w:t>
      </w:r>
      <w:r w:rsidR="001A3193">
        <w:rPr>
          <w:rFonts w:ascii="Arial" w:hAnsi="Arial" w:cs="Arial"/>
          <w:sz w:val="24"/>
          <w:szCs w:val="24"/>
        </w:rPr>
        <w:t>19</w:t>
      </w:r>
      <w:r w:rsidRPr="009B4ED6">
        <w:rPr>
          <w:rFonts w:ascii="Arial" w:hAnsi="Arial" w:cs="Arial"/>
          <w:sz w:val="24"/>
          <w:szCs w:val="24"/>
        </w:rPr>
        <w:t xml:space="preserve"> de </w:t>
      </w:r>
      <w:r w:rsidR="001A3193">
        <w:rPr>
          <w:rFonts w:ascii="Arial" w:hAnsi="Arial" w:cs="Arial"/>
          <w:sz w:val="24"/>
          <w:szCs w:val="24"/>
        </w:rPr>
        <w:t>Novembro</w:t>
      </w:r>
      <w:r w:rsidRPr="009B4ED6">
        <w:rPr>
          <w:rFonts w:ascii="Arial" w:hAnsi="Arial" w:cs="Arial"/>
          <w:sz w:val="24"/>
          <w:szCs w:val="24"/>
        </w:rPr>
        <w:t xml:space="preserve"> de 201</w:t>
      </w:r>
      <w:r>
        <w:rPr>
          <w:rFonts w:ascii="Arial" w:hAnsi="Arial" w:cs="Arial"/>
          <w:sz w:val="24"/>
          <w:szCs w:val="24"/>
        </w:rPr>
        <w:t>9</w:t>
      </w:r>
      <w:r w:rsidRPr="009B4ED6">
        <w:rPr>
          <w:rFonts w:ascii="Arial" w:hAnsi="Arial" w:cs="Arial"/>
          <w:sz w:val="24"/>
          <w:szCs w:val="24"/>
        </w:rPr>
        <w:t>.</w:t>
      </w: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 xml:space="preserve">Município de </w:t>
      </w:r>
      <w:r>
        <w:rPr>
          <w:rFonts w:ascii="Arial" w:hAnsi="Arial" w:cs="Arial"/>
          <w:sz w:val="24"/>
          <w:szCs w:val="24"/>
        </w:rPr>
        <w:t>Chácara</w:t>
      </w:r>
    </w:p>
    <w:p w:rsidR="000A5A7B" w:rsidRPr="009B4ED6" w:rsidRDefault="000A5A7B" w:rsidP="000A5A7B">
      <w:pPr>
        <w:autoSpaceDE w:val="0"/>
        <w:spacing w:after="0" w:line="240" w:lineRule="auto"/>
        <w:jc w:val="center"/>
        <w:textAlignment w:val="center"/>
        <w:rPr>
          <w:rFonts w:ascii="Arial" w:hAnsi="Arial" w:cs="Arial"/>
          <w:sz w:val="24"/>
          <w:szCs w:val="24"/>
        </w:rPr>
      </w:pPr>
      <w:r w:rsidRPr="009B4ED6">
        <w:rPr>
          <w:rFonts w:ascii="Arial" w:hAnsi="Arial" w:cs="Arial"/>
          <w:sz w:val="24"/>
          <w:szCs w:val="24"/>
        </w:rPr>
        <w:t>Prefeito Municipal</w:t>
      </w: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Pr="009B4ED6" w:rsidRDefault="000A5A7B" w:rsidP="000A5A7B">
      <w:pPr>
        <w:autoSpaceDE w:val="0"/>
        <w:spacing w:after="0" w:line="240" w:lineRule="auto"/>
        <w:jc w:val="center"/>
        <w:textAlignment w:val="center"/>
        <w:rPr>
          <w:rFonts w:ascii="Arial" w:hAnsi="Arial" w:cs="Arial"/>
          <w:sz w:val="24"/>
          <w:szCs w:val="24"/>
        </w:rPr>
      </w:pPr>
    </w:p>
    <w:p w:rsidR="000A5A7B" w:rsidRDefault="00156DCB" w:rsidP="000A5A7B">
      <w:pPr>
        <w:autoSpaceDE w:val="0"/>
        <w:spacing w:after="0" w:line="240" w:lineRule="auto"/>
        <w:jc w:val="center"/>
        <w:textAlignment w:val="center"/>
        <w:rPr>
          <w:rFonts w:ascii="Arial" w:hAnsi="Arial" w:cs="Arial"/>
          <w:spacing w:val="5"/>
          <w:sz w:val="24"/>
          <w:szCs w:val="24"/>
        </w:rPr>
      </w:pPr>
      <w:r>
        <w:rPr>
          <w:rFonts w:ascii="Arial" w:hAnsi="Arial" w:cs="Arial"/>
          <w:spacing w:val="5"/>
          <w:sz w:val="24"/>
          <w:szCs w:val="24"/>
        </w:rPr>
        <w:t>Informática.c</w:t>
      </w:r>
      <w:r w:rsidR="001A3193" w:rsidRPr="001A3193">
        <w:rPr>
          <w:rFonts w:ascii="Arial" w:hAnsi="Arial" w:cs="Arial"/>
          <w:spacing w:val="5"/>
          <w:sz w:val="24"/>
          <w:szCs w:val="24"/>
        </w:rPr>
        <w:t>om Ltda</w:t>
      </w:r>
    </w:p>
    <w:p w:rsidR="001A3193" w:rsidRPr="009B4ED6" w:rsidRDefault="001A3193" w:rsidP="000A5A7B">
      <w:pPr>
        <w:autoSpaceDE w:val="0"/>
        <w:spacing w:after="0" w:line="240" w:lineRule="auto"/>
        <w:jc w:val="center"/>
        <w:textAlignment w:val="center"/>
        <w:rPr>
          <w:rFonts w:ascii="Arial" w:hAnsi="Arial" w:cs="Arial"/>
          <w:sz w:val="24"/>
          <w:szCs w:val="24"/>
        </w:rPr>
      </w:pPr>
      <w:r>
        <w:rPr>
          <w:rFonts w:ascii="Arial" w:hAnsi="Arial" w:cs="Arial"/>
          <w:spacing w:val="5"/>
          <w:sz w:val="24"/>
          <w:szCs w:val="24"/>
        </w:rPr>
        <w:t xml:space="preserve">CNPJ </w:t>
      </w:r>
      <w:r w:rsidRPr="001A3193">
        <w:rPr>
          <w:rFonts w:ascii="Arial" w:hAnsi="Arial" w:cs="Arial"/>
          <w:spacing w:val="5"/>
          <w:sz w:val="24"/>
          <w:szCs w:val="24"/>
        </w:rPr>
        <w:t>12.468.333/0001-29</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lastRenderedPageBreak/>
        <w:t>Testemunhas:</w:t>
      </w:r>
    </w:p>
    <w:p w:rsidR="000A5A7B" w:rsidRPr="009B4ED6" w:rsidRDefault="000A5A7B"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1.</w:t>
      </w:r>
      <w:r w:rsidRPr="009B4ED6">
        <w:rPr>
          <w:rFonts w:ascii="Arial" w:hAnsi="Arial" w:cs="Arial"/>
          <w:sz w:val="24"/>
          <w:szCs w:val="24"/>
        </w:rPr>
        <w:t xml:space="preserve">______________________________________ </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t>Nome:</w:t>
      </w:r>
    </w:p>
    <w:p w:rsidR="000A5A7B" w:rsidRDefault="000A5A7B" w:rsidP="000A5A7B">
      <w:pPr>
        <w:spacing w:after="0" w:line="240" w:lineRule="auto"/>
        <w:jc w:val="both"/>
        <w:rPr>
          <w:rFonts w:ascii="Arial" w:hAnsi="Arial" w:cs="Arial"/>
          <w:sz w:val="24"/>
          <w:szCs w:val="24"/>
        </w:rPr>
      </w:pPr>
      <w:r w:rsidRPr="009B4ED6">
        <w:rPr>
          <w:rFonts w:ascii="Arial" w:hAnsi="Arial" w:cs="Arial"/>
          <w:sz w:val="24"/>
          <w:szCs w:val="24"/>
        </w:rPr>
        <w:t>CPF:</w:t>
      </w:r>
    </w:p>
    <w:p w:rsidR="001A3193" w:rsidRPr="009B4ED6" w:rsidRDefault="001A3193" w:rsidP="000A5A7B">
      <w:pPr>
        <w:spacing w:after="0" w:line="240" w:lineRule="auto"/>
        <w:jc w:val="both"/>
        <w:rPr>
          <w:rFonts w:ascii="Arial" w:hAnsi="Arial" w:cs="Arial"/>
          <w:sz w:val="24"/>
          <w:szCs w:val="24"/>
        </w:rPr>
      </w:pP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b/>
          <w:sz w:val="24"/>
          <w:szCs w:val="24"/>
        </w:rPr>
        <w:t>2.</w:t>
      </w:r>
      <w:r w:rsidRPr="009B4ED6">
        <w:rPr>
          <w:rFonts w:ascii="Arial" w:hAnsi="Arial" w:cs="Arial"/>
          <w:sz w:val="24"/>
          <w:szCs w:val="24"/>
        </w:rPr>
        <w:t xml:space="preserve">______________________________________ </w:t>
      </w:r>
    </w:p>
    <w:p w:rsidR="000A5A7B" w:rsidRPr="009B4ED6" w:rsidRDefault="000A5A7B" w:rsidP="000A5A7B">
      <w:pPr>
        <w:spacing w:after="0" w:line="240" w:lineRule="auto"/>
        <w:jc w:val="both"/>
        <w:rPr>
          <w:rFonts w:ascii="Arial" w:hAnsi="Arial" w:cs="Arial"/>
          <w:sz w:val="24"/>
          <w:szCs w:val="24"/>
        </w:rPr>
      </w:pPr>
      <w:r w:rsidRPr="009B4ED6">
        <w:rPr>
          <w:rFonts w:ascii="Arial" w:hAnsi="Arial" w:cs="Arial"/>
          <w:sz w:val="24"/>
          <w:szCs w:val="24"/>
        </w:rPr>
        <w:t>Nome:</w:t>
      </w:r>
    </w:p>
    <w:p w:rsidR="009D046F" w:rsidRPr="000A5A7B" w:rsidRDefault="000A5A7B" w:rsidP="004505DE">
      <w:pPr>
        <w:spacing w:after="0" w:line="240" w:lineRule="auto"/>
        <w:jc w:val="both"/>
      </w:pPr>
      <w:r w:rsidRPr="009B4ED6">
        <w:rPr>
          <w:rFonts w:ascii="Arial" w:hAnsi="Arial" w:cs="Arial"/>
          <w:sz w:val="24"/>
          <w:szCs w:val="24"/>
        </w:rPr>
        <w:t xml:space="preserve">CPF: </w:t>
      </w:r>
    </w:p>
    <w:sectPr w:rsidR="009D046F" w:rsidRPr="000A5A7B" w:rsidSect="00E8310B">
      <w:headerReference w:type="default" r:id="rId8"/>
      <w:pgSz w:w="11906" w:h="16838"/>
      <w:pgMar w:top="1417" w:right="1701" w:bottom="851"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C78" w:rsidRDefault="00FF5C78" w:rsidP="00407CD4">
      <w:pPr>
        <w:spacing w:after="0" w:line="240" w:lineRule="auto"/>
      </w:pPr>
      <w:r>
        <w:separator/>
      </w:r>
    </w:p>
  </w:endnote>
  <w:endnote w:type="continuationSeparator" w:id="0">
    <w:p w:rsidR="00FF5C78" w:rsidRDefault="00FF5C78" w:rsidP="004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00"/>
    <w:family w:val="swiss"/>
    <w:pitch w:val="variable"/>
  </w:font>
  <w:font w:name="HG Mincho Light J">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Abadi MT Condensed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C78" w:rsidRDefault="00FF5C78" w:rsidP="00407CD4">
      <w:pPr>
        <w:spacing w:after="0" w:line="240" w:lineRule="auto"/>
      </w:pPr>
      <w:r>
        <w:separator/>
      </w:r>
    </w:p>
  </w:footnote>
  <w:footnote w:type="continuationSeparator" w:id="0">
    <w:p w:rsidR="00FF5C78" w:rsidRDefault="00FF5C78" w:rsidP="0040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CE8" w:rsidRDefault="00AE6CE8" w:rsidP="00407CD4">
    <w:pPr>
      <w:pStyle w:val="Cabealho"/>
      <w:jc w:val="center"/>
      <w:rPr>
        <w:rFonts w:ascii="Arial" w:hAnsi="Arial"/>
        <w:b/>
        <w:sz w:val="20"/>
      </w:rPr>
    </w:pPr>
    <w:r>
      <w:rPr>
        <w:rFonts w:ascii="Arial" w:hAnsi="Arial"/>
        <w:b/>
        <w:noProof/>
        <w:sz w:val="20"/>
      </w:rPr>
      <w:drawing>
        <wp:anchor distT="0" distB="0" distL="114300" distR="114300" simplePos="0" relativeHeight="251660288" behindDoc="0" locked="0" layoutInCell="1" allowOverlap="1" wp14:anchorId="59F1AB99" wp14:editId="2750E06E">
          <wp:simplePos x="0" y="0"/>
          <wp:positionH relativeFrom="column">
            <wp:posOffset>-134809</wp:posOffset>
          </wp:positionH>
          <wp:positionV relativeFrom="paragraph">
            <wp:posOffset>102623</wp:posOffset>
          </wp:positionV>
          <wp:extent cx="877537" cy="855023"/>
          <wp:effectExtent l="19050" t="0" r="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7537" cy="855023"/>
                  </a:xfrm>
                  <a:prstGeom prst="rect">
                    <a:avLst/>
                  </a:prstGeom>
                  <a:noFill/>
                  <a:ln w="9525">
                    <a:noFill/>
                    <a:miter lim="800000"/>
                    <a:headEnd/>
                    <a:tailEnd/>
                  </a:ln>
                </pic:spPr>
              </pic:pic>
            </a:graphicData>
          </a:graphic>
        </wp:anchor>
      </w:drawing>
    </w:r>
  </w:p>
  <w:p w:rsidR="00AE6CE8" w:rsidRDefault="00AE6CE8" w:rsidP="00407CD4">
    <w:pPr>
      <w:pStyle w:val="Cabealho"/>
      <w:jc w:val="center"/>
      <w:rPr>
        <w:rFonts w:ascii="Arial" w:hAnsi="Arial"/>
        <w:b/>
        <w:sz w:val="20"/>
      </w:rPr>
    </w:pPr>
    <w:r>
      <w:rPr>
        <w:rFonts w:ascii="Arial" w:hAnsi="Arial"/>
        <w:b/>
        <w:sz w:val="20"/>
      </w:rPr>
      <w:tab/>
    </w:r>
  </w:p>
  <w:p w:rsidR="00AE6CE8" w:rsidRDefault="00AE6CE8" w:rsidP="00407CD4">
    <w:pPr>
      <w:pStyle w:val="Cabealho"/>
      <w:jc w:val="center"/>
      <w:rPr>
        <w:rFonts w:ascii="Arial" w:hAnsi="Arial"/>
        <w:b/>
        <w:sz w:val="44"/>
      </w:rPr>
    </w:pPr>
    <w:r>
      <w:rPr>
        <w:rFonts w:ascii="Arial" w:hAnsi="Arial"/>
        <w:b/>
        <w:sz w:val="44"/>
      </w:rPr>
      <w:t xml:space="preserve">       Prefeitura Municipal de Chácara</w:t>
    </w:r>
  </w:p>
  <w:p w:rsidR="00AE6CE8" w:rsidRDefault="00AE6CE8" w:rsidP="00407CD4">
    <w:pPr>
      <w:pStyle w:val="Cabealho"/>
      <w:jc w:val="center"/>
      <w:rPr>
        <w:rFonts w:ascii="Arial" w:hAnsi="Arial"/>
        <w:b/>
        <w:sz w:val="44"/>
      </w:rPr>
    </w:pPr>
    <w:r>
      <w:rPr>
        <w:rFonts w:ascii="Arial" w:hAnsi="Arial"/>
        <w:sz w:val="18"/>
      </w:rPr>
      <w:t xml:space="preserve">  Rua: Heitor Candido, 60 – Centro – 36.110-000 – Chácara – Minas Gerais</w:t>
    </w:r>
  </w:p>
  <w:p w:rsidR="00AE6CE8" w:rsidRDefault="00AE6CE8" w:rsidP="00407CD4">
    <w:pPr>
      <w:pStyle w:val="Rodap"/>
      <w:jc w:val="center"/>
      <w:rPr>
        <w:rFonts w:ascii="Arial" w:hAnsi="Arial"/>
        <w:sz w:val="18"/>
      </w:rPr>
    </w:pPr>
    <w:r>
      <w:rPr>
        <w:rFonts w:ascii="Arial" w:hAnsi="Arial"/>
        <w:sz w:val="18"/>
      </w:rPr>
      <w:t xml:space="preserve">                          Telefax: (32) 3277-1014 – www.chacara.mg.gov.br - E-mail: gabinete@chacara.mg.gov.br</w:t>
    </w:r>
  </w:p>
  <w:p w:rsidR="00AE6CE8" w:rsidRDefault="00AE6CE8" w:rsidP="00407CD4">
    <w:pPr>
      <w:pStyle w:val="Rodap"/>
      <w:jc w:val="center"/>
      <w:rPr>
        <w:rFonts w:ascii="Arial" w:hAnsi="Arial"/>
        <w:sz w:val="18"/>
      </w:rPr>
    </w:pPr>
  </w:p>
  <w:p w:rsidR="00AE6CE8" w:rsidRDefault="00AE6CE8" w:rsidP="00407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7E2"/>
    <w:multiLevelType w:val="hybridMultilevel"/>
    <w:tmpl w:val="A22E4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294BF3"/>
    <w:multiLevelType w:val="multilevel"/>
    <w:tmpl w:val="C35E88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86E8F"/>
    <w:multiLevelType w:val="multilevel"/>
    <w:tmpl w:val="87401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FED1F81"/>
    <w:multiLevelType w:val="hybridMultilevel"/>
    <w:tmpl w:val="BB8A2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B589B"/>
    <w:multiLevelType w:val="multilevel"/>
    <w:tmpl w:val="03286B6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5D7791"/>
    <w:multiLevelType w:val="hybridMultilevel"/>
    <w:tmpl w:val="A530BD0C"/>
    <w:lvl w:ilvl="0" w:tplc="13CCD292">
      <w:start w:val="1"/>
      <w:numFmt w:val="decimal"/>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23577F9B"/>
    <w:multiLevelType w:val="multilevel"/>
    <w:tmpl w:val="3EFEF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7F4ED7"/>
    <w:multiLevelType w:val="hybridMultilevel"/>
    <w:tmpl w:val="A22E4F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2347DB"/>
    <w:multiLevelType w:val="hybridMultilevel"/>
    <w:tmpl w:val="A530BD0C"/>
    <w:lvl w:ilvl="0" w:tplc="13CCD292">
      <w:start w:val="1"/>
      <w:numFmt w:val="decimal"/>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nsid w:val="45F04F62"/>
    <w:multiLevelType w:val="hybridMultilevel"/>
    <w:tmpl w:val="56462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11">
    <w:nsid w:val="4882580B"/>
    <w:multiLevelType w:val="multilevel"/>
    <w:tmpl w:val="7B82946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4E98500B"/>
    <w:multiLevelType w:val="multilevel"/>
    <w:tmpl w:val="EB06D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14">
    <w:nsid w:val="61763C1E"/>
    <w:multiLevelType w:val="hybridMultilevel"/>
    <w:tmpl w:val="CE22A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79F1996"/>
    <w:multiLevelType w:val="hybridMultilevel"/>
    <w:tmpl w:val="9EDCD5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337A29"/>
    <w:multiLevelType w:val="multilevel"/>
    <w:tmpl w:val="8AB4B1FC"/>
    <w:lvl w:ilvl="0">
      <w:start w:val="1"/>
      <w:numFmt w:val="upperRoman"/>
      <w:lvlText w:val="%1."/>
      <w:lvlJc w:val="right"/>
      <w:pPr>
        <w:tabs>
          <w:tab w:val="num" w:pos="1243"/>
        </w:tabs>
        <w:ind w:left="1243" w:hanging="180"/>
      </w:pPr>
    </w:lvl>
    <w:lvl w:ilvl="1">
      <w:start w:val="1"/>
      <w:numFmt w:val="lowerLetter"/>
      <w:lvlText w:val="%2."/>
      <w:lvlJc w:val="left"/>
      <w:pPr>
        <w:tabs>
          <w:tab w:val="num" w:pos="829"/>
        </w:tabs>
        <w:ind w:left="829" w:hanging="360"/>
      </w:pPr>
    </w:lvl>
    <w:lvl w:ilvl="2">
      <w:start w:val="1"/>
      <w:numFmt w:val="lowerRoman"/>
      <w:lvlText w:val="%3."/>
      <w:lvlJc w:val="right"/>
      <w:pPr>
        <w:tabs>
          <w:tab w:val="num" w:pos="1549"/>
        </w:tabs>
        <w:ind w:left="1549" w:hanging="180"/>
      </w:pPr>
    </w:lvl>
    <w:lvl w:ilvl="3">
      <w:start w:val="1"/>
      <w:numFmt w:val="decimal"/>
      <w:lvlText w:val="%4."/>
      <w:lvlJc w:val="left"/>
      <w:pPr>
        <w:tabs>
          <w:tab w:val="num" w:pos="2269"/>
        </w:tabs>
        <w:ind w:left="2269" w:hanging="360"/>
      </w:pPr>
    </w:lvl>
    <w:lvl w:ilvl="4">
      <w:start w:val="1"/>
      <w:numFmt w:val="lowerLetter"/>
      <w:lvlText w:val="%5."/>
      <w:lvlJc w:val="left"/>
      <w:pPr>
        <w:tabs>
          <w:tab w:val="num" w:pos="2989"/>
        </w:tabs>
        <w:ind w:left="2989" w:hanging="360"/>
      </w:pPr>
    </w:lvl>
    <w:lvl w:ilvl="5">
      <w:start w:val="1"/>
      <w:numFmt w:val="lowerRoman"/>
      <w:lvlText w:val="%6."/>
      <w:lvlJc w:val="right"/>
      <w:pPr>
        <w:tabs>
          <w:tab w:val="num" w:pos="3709"/>
        </w:tabs>
        <w:ind w:left="3709" w:hanging="180"/>
      </w:pPr>
    </w:lvl>
    <w:lvl w:ilvl="6">
      <w:start w:val="1"/>
      <w:numFmt w:val="decimal"/>
      <w:lvlText w:val="%7."/>
      <w:lvlJc w:val="left"/>
      <w:pPr>
        <w:tabs>
          <w:tab w:val="num" w:pos="4429"/>
        </w:tabs>
        <w:ind w:left="4429" w:hanging="360"/>
      </w:pPr>
    </w:lvl>
    <w:lvl w:ilvl="7">
      <w:start w:val="1"/>
      <w:numFmt w:val="lowerLetter"/>
      <w:lvlText w:val="%8."/>
      <w:lvlJc w:val="left"/>
      <w:pPr>
        <w:tabs>
          <w:tab w:val="num" w:pos="5149"/>
        </w:tabs>
        <w:ind w:left="5149" w:hanging="360"/>
      </w:pPr>
    </w:lvl>
    <w:lvl w:ilvl="8">
      <w:start w:val="1"/>
      <w:numFmt w:val="lowerRoman"/>
      <w:lvlText w:val="%9."/>
      <w:lvlJc w:val="right"/>
      <w:pPr>
        <w:tabs>
          <w:tab w:val="num" w:pos="5869"/>
        </w:tabs>
        <w:ind w:left="5869" w:hanging="180"/>
      </w:pPr>
    </w:lvl>
  </w:abstractNum>
  <w:abstractNum w:abstractNumId="17">
    <w:nsid w:val="74F472DC"/>
    <w:multiLevelType w:val="hybridMultilevel"/>
    <w:tmpl w:val="93EA0818"/>
    <w:lvl w:ilvl="0" w:tplc="7C2410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FC049FD"/>
    <w:multiLevelType w:val="hybridMultilevel"/>
    <w:tmpl w:val="6608C0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2"/>
  </w:num>
  <w:num w:numId="5">
    <w:abstractNumId w:val="4"/>
  </w:num>
  <w:num w:numId="6">
    <w:abstractNumId w:val="1"/>
  </w:num>
  <w:num w:numId="7">
    <w:abstractNumId w:val="12"/>
  </w:num>
  <w:num w:numId="8">
    <w:abstractNumId w:val="6"/>
  </w:num>
  <w:num w:numId="9">
    <w:abstractNumId w:val="16"/>
  </w:num>
  <w:num w:numId="10">
    <w:abstractNumId w:val="11"/>
  </w:num>
  <w:num w:numId="11">
    <w:abstractNumId w:val="10"/>
  </w:num>
  <w:num w:numId="12">
    <w:abstractNumId w:val="13"/>
  </w:num>
  <w:num w:numId="13">
    <w:abstractNumId w:val="15"/>
  </w:num>
  <w:num w:numId="14">
    <w:abstractNumId w:val="18"/>
  </w:num>
  <w:num w:numId="15">
    <w:abstractNumId w:val="7"/>
  </w:num>
  <w:num w:numId="16">
    <w:abstractNumId w:val="14"/>
  </w:num>
  <w:num w:numId="17">
    <w:abstractNumId w:val="3"/>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000E09"/>
    <w:rsid w:val="00006798"/>
    <w:rsid w:val="00011140"/>
    <w:rsid w:val="00013F66"/>
    <w:rsid w:val="00034B1B"/>
    <w:rsid w:val="00046E71"/>
    <w:rsid w:val="000516BA"/>
    <w:rsid w:val="00067595"/>
    <w:rsid w:val="000741B6"/>
    <w:rsid w:val="00076483"/>
    <w:rsid w:val="0008579C"/>
    <w:rsid w:val="00086745"/>
    <w:rsid w:val="00092FEB"/>
    <w:rsid w:val="000A5A7B"/>
    <w:rsid w:val="000D05A2"/>
    <w:rsid w:val="000D0D3B"/>
    <w:rsid w:val="000D41D9"/>
    <w:rsid w:val="000D6FB4"/>
    <w:rsid w:val="000E2A5B"/>
    <w:rsid w:val="000F0C12"/>
    <w:rsid w:val="000F7F18"/>
    <w:rsid w:val="001031B1"/>
    <w:rsid w:val="00104D93"/>
    <w:rsid w:val="001402B8"/>
    <w:rsid w:val="00156DCB"/>
    <w:rsid w:val="00163248"/>
    <w:rsid w:val="00165145"/>
    <w:rsid w:val="00185998"/>
    <w:rsid w:val="0019090F"/>
    <w:rsid w:val="001A2807"/>
    <w:rsid w:val="001A3193"/>
    <w:rsid w:val="001A5107"/>
    <w:rsid w:val="001F2E29"/>
    <w:rsid w:val="002101F1"/>
    <w:rsid w:val="00217DE9"/>
    <w:rsid w:val="002209EC"/>
    <w:rsid w:val="00222D87"/>
    <w:rsid w:val="002259E2"/>
    <w:rsid w:val="002710BB"/>
    <w:rsid w:val="00273A18"/>
    <w:rsid w:val="00277110"/>
    <w:rsid w:val="002810DF"/>
    <w:rsid w:val="002A0F0F"/>
    <w:rsid w:val="002A2920"/>
    <w:rsid w:val="002A3026"/>
    <w:rsid w:val="002D1CF5"/>
    <w:rsid w:val="002D63C7"/>
    <w:rsid w:val="002E46AB"/>
    <w:rsid w:val="002E6E0A"/>
    <w:rsid w:val="002E79CD"/>
    <w:rsid w:val="00302640"/>
    <w:rsid w:val="003208D1"/>
    <w:rsid w:val="0033041E"/>
    <w:rsid w:val="00336F99"/>
    <w:rsid w:val="00362F8F"/>
    <w:rsid w:val="003675D5"/>
    <w:rsid w:val="003706DB"/>
    <w:rsid w:val="00382E81"/>
    <w:rsid w:val="00387963"/>
    <w:rsid w:val="003C7B6B"/>
    <w:rsid w:val="003D2F6C"/>
    <w:rsid w:val="003D6E29"/>
    <w:rsid w:val="00407CD4"/>
    <w:rsid w:val="004156B5"/>
    <w:rsid w:val="004505DE"/>
    <w:rsid w:val="004633E9"/>
    <w:rsid w:val="00466567"/>
    <w:rsid w:val="00483D01"/>
    <w:rsid w:val="00491001"/>
    <w:rsid w:val="004A15DC"/>
    <w:rsid w:val="004B1A70"/>
    <w:rsid w:val="004C68C9"/>
    <w:rsid w:val="004E0AC0"/>
    <w:rsid w:val="004E5190"/>
    <w:rsid w:val="004E6505"/>
    <w:rsid w:val="00536BB3"/>
    <w:rsid w:val="00562428"/>
    <w:rsid w:val="005B6F1F"/>
    <w:rsid w:val="005D3108"/>
    <w:rsid w:val="005E52A7"/>
    <w:rsid w:val="005F0E7A"/>
    <w:rsid w:val="005F74F5"/>
    <w:rsid w:val="0060070C"/>
    <w:rsid w:val="0060560B"/>
    <w:rsid w:val="0061554B"/>
    <w:rsid w:val="00617971"/>
    <w:rsid w:val="00625392"/>
    <w:rsid w:val="00636DEA"/>
    <w:rsid w:val="00636F47"/>
    <w:rsid w:val="00644334"/>
    <w:rsid w:val="006A50C4"/>
    <w:rsid w:val="006C2B22"/>
    <w:rsid w:val="006D7BB6"/>
    <w:rsid w:val="006E1B2B"/>
    <w:rsid w:val="006E4EEF"/>
    <w:rsid w:val="006E785C"/>
    <w:rsid w:val="00732638"/>
    <w:rsid w:val="0074519B"/>
    <w:rsid w:val="00756339"/>
    <w:rsid w:val="007968E4"/>
    <w:rsid w:val="007A3ABB"/>
    <w:rsid w:val="007B17BF"/>
    <w:rsid w:val="007B3169"/>
    <w:rsid w:val="007D14F7"/>
    <w:rsid w:val="007E41CE"/>
    <w:rsid w:val="00803CD5"/>
    <w:rsid w:val="00804C41"/>
    <w:rsid w:val="008108E2"/>
    <w:rsid w:val="00817029"/>
    <w:rsid w:val="008405B9"/>
    <w:rsid w:val="00856939"/>
    <w:rsid w:val="008603FA"/>
    <w:rsid w:val="00866A70"/>
    <w:rsid w:val="008777C8"/>
    <w:rsid w:val="00880696"/>
    <w:rsid w:val="00882FAB"/>
    <w:rsid w:val="00891278"/>
    <w:rsid w:val="008A3C61"/>
    <w:rsid w:val="008D4F6C"/>
    <w:rsid w:val="008E0D2C"/>
    <w:rsid w:val="008E564C"/>
    <w:rsid w:val="008F69E6"/>
    <w:rsid w:val="00916406"/>
    <w:rsid w:val="00934797"/>
    <w:rsid w:val="009354DA"/>
    <w:rsid w:val="009355D8"/>
    <w:rsid w:val="00945DBB"/>
    <w:rsid w:val="009830FE"/>
    <w:rsid w:val="0098393F"/>
    <w:rsid w:val="00985202"/>
    <w:rsid w:val="00987143"/>
    <w:rsid w:val="00991E6D"/>
    <w:rsid w:val="009A3BA8"/>
    <w:rsid w:val="009B5C27"/>
    <w:rsid w:val="009B72C4"/>
    <w:rsid w:val="009D046F"/>
    <w:rsid w:val="009D3215"/>
    <w:rsid w:val="009F3A49"/>
    <w:rsid w:val="009F7694"/>
    <w:rsid w:val="00A14996"/>
    <w:rsid w:val="00A321B7"/>
    <w:rsid w:val="00A37D83"/>
    <w:rsid w:val="00A459FF"/>
    <w:rsid w:val="00A50B6F"/>
    <w:rsid w:val="00A55278"/>
    <w:rsid w:val="00A55C34"/>
    <w:rsid w:val="00A57448"/>
    <w:rsid w:val="00A64F22"/>
    <w:rsid w:val="00A81341"/>
    <w:rsid w:val="00A82C38"/>
    <w:rsid w:val="00A90140"/>
    <w:rsid w:val="00A90FF5"/>
    <w:rsid w:val="00A91307"/>
    <w:rsid w:val="00A93C1F"/>
    <w:rsid w:val="00AA0600"/>
    <w:rsid w:val="00AC6B2F"/>
    <w:rsid w:val="00AC6F2E"/>
    <w:rsid w:val="00AC70BE"/>
    <w:rsid w:val="00AE28AA"/>
    <w:rsid w:val="00AE6CE8"/>
    <w:rsid w:val="00B24743"/>
    <w:rsid w:val="00B32A43"/>
    <w:rsid w:val="00B33DA4"/>
    <w:rsid w:val="00B346E4"/>
    <w:rsid w:val="00B40EB4"/>
    <w:rsid w:val="00B43E60"/>
    <w:rsid w:val="00B472E0"/>
    <w:rsid w:val="00B5408E"/>
    <w:rsid w:val="00B72A4D"/>
    <w:rsid w:val="00B73CC8"/>
    <w:rsid w:val="00B76B1B"/>
    <w:rsid w:val="00B94834"/>
    <w:rsid w:val="00BA47C1"/>
    <w:rsid w:val="00BC198C"/>
    <w:rsid w:val="00BC5B4B"/>
    <w:rsid w:val="00BD7211"/>
    <w:rsid w:val="00BE1454"/>
    <w:rsid w:val="00C0016C"/>
    <w:rsid w:val="00C42E38"/>
    <w:rsid w:val="00C47FC3"/>
    <w:rsid w:val="00C55F53"/>
    <w:rsid w:val="00C61678"/>
    <w:rsid w:val="00C6726F"/>
    <w:rsid w:val="00C91C71"/>
    <w:rsid w:val="00CB3854"/>
    <w:rsid w:val="00CC204C"/>
    <w:rsid w:val="00CC4E29"/>
    <w:rsid w:val="00CD5C4F"/>
    <w:rsid w:val="00CF6B8B"/>
    <w:rsid w:val="00D113AC"/>
    <w:rsid w:val="00D15584"/>
    <w:rsid w:val="00D15A32"/>
    <w:rsid w:val="00D47EDB"/>
    <w:rsid w:val="00D615F5"/>
    <w:rsid w:val="00D61AE6"/>
    <w:rsid w:val="00D8288B"/>
    <w:rsid w:val="00D82E7B"/>
    <w:rsid w:val="00D82FD8"/>
    <w:rsid w:val="00DB342A"/>
    <w:rsid w:val="00DC1FE5"/>
    <w:rsid w:val="00DC6201"/>
    <w:rsid w:val="00DC71AF"/>
    <w:rsid w:val="00DD57F2"/>
    <w:rsid w:val="00DD7806"/>
    <w:rsid w:val="00DF2ED1"/>
    <w:rsid w:val="00E0038D"/>
    <w:rsid w:val="00E157AE"/>
    <w:rsid w:val="00E15EDF"/>
    <w:rsid w:val="00E25A14"/>
    <w:rsid w:val="00E41D30"/>
    <w:rsid w:val="00E4222C"/>
    <w:rsid w:val="00E464A2"/>
    <w:rsid w:val="00E567B0"/>
    <w:rsid w:val="00E7224A"/>
    <w:rsid w:val="00E73740"/>
    <w:rsid w:val="00E7747B"/>
    <w:rsid w:val="00E8310B"/>
    <w:rsid w:val="00E84557"/>
    <w:rsid w:val="00E92E58"/>
    <w:rsid w:val="00EA23F6"/>
    <w:rsid w:val="00EA5146"/>
    <w:rsid w:val="00EA68E8"/>
    <w:rsid w:val="00EB1139"/>
    <w:rsid w:val="00EB5A43"/>
    <w:rsid w:val="00EB64C2"/>
    <w:rsid w:val="00EB6F71"/>
    <w:rsid w:val="00EC6C0F"/>
    <w:rsid w:val="00EE3F9C"/>
    <w:rsid w:val="00EE59B4"/>
    <w:rsid w:val="00F16E6F"/>
    <w:rsid w:val="00F27B27"/>
    <w:rsid w:val="00F46E84"/>
    <w:rsid w:val="00F526BE"/>
    <w:rsid w:val="00F54157"/>
    <w:rsid w:val="00FA0681"/>
    <w:rsid w:val="00FA3265"/>
    <w:rsid w:val="00FA3781"/>
    <w:rsid w:val="00FA748E"/>
    <w:rsid w:val="00FB37BA"/>
    <w:rsid w:val="00FD27DE"/>
    <w:rsid w:val="00FD7C24"/>
    <w:rsid w:val="00FE5187"/>
    <w:rsid w:val="00FF02C3"/>
    <w:rsid w:val="00FF205C"/>
    <w:rsid w:val="00FF5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9D046F"/>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Padro"/>
    <w:next w:val="Corpodetexto"/>
    <w:link w:val="Ttulo2Char"/>
    <w:uiPriority w:val="99"/>
    <w:qFormat/>
    <w:rsid w:val="000A5A7B"/>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0A5A7B"/>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0A5A7B"/>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0A5A7B"/>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0A5A7B"/>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0A5A7B"/>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0A5A7B"/>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0A5A7B"/>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9D046F"/>
    <w:rPr>
      <w:rFonts w:ascii="Arial" w:eastAsia="Times New Roman" w:hAnsi="Arial" w:cs="Times New Roman"/>
      <w:b/>
      <w:sz w:val="20"/>
      <w:szCs w:val="20"/>
    </w:rPr>
  </w:style>
  <w:style w:type="paragraph" w:customStyle="1" w:styleId="WW-Corpodetexto22">
    <w:name w:val="WW-Corpo de texto 22"/>
    <w:basedOn w:val="Normal"/>
    <w:uiPriority w:val="99"/>
    <w:rsid w:val="009D046F"/>
    <w:pPr>
      <w:widowControl w:val="0"/>
      <w:tabs>
        <w:tab w:val="left" w:pos="2410"/>
      </w:tabs>
      <w:suppressAutoHyphens/>
      <w:spacing w:after="0" w:line="240" w:lineRule="auto"/>
      <w:jc w:val="both"/>
    </w:pPr>
    <w:rPr>
      <w:rFonts w:ascii="Arial" w:eastAsia="Times New Roman" w:hAnsi="Arial" w:cs="Arial"/>
      <w:sz w:val="24"/>
      <w:szCs w:val="24"/>
      <w:lang w:eastAsia="ar-SA"/>
    </w:rPr>
  </w:style>
  <w:style w:type="paragraph" w:styleId="NormalWeb">
    <w:name w:val="Normal (Web)"/>
    <w:basedOn w:val="Normal"/>
    <w:unhideWhenUsed/>
    <w:rsid w:val="009D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14996"/>
    <w:rPr>
      <w:color w:val="0000FF" w:themeColor="hyperlink"/>
      <w:u w:val="single"/>
    </w:rPr>
  </w:style>
  <w:style w:type="character" w:customStyle="1" w:styleId="Ttulo2Char">
    <w:name w:val="Título 2 Char"/>
    <w:basedOn w:val="Fontepargpadro"/>
    <w:link w:val="Ttulo2"/>
    <w:uiPriority w:val="99"/>
    <w:rsid w:val="000A5A7B"/>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0A5A7B"/>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0A5A7B"/>
    <w:rPr>
      <w:rFonts w:ascii="Arial" w:eastAsia="Lucida Sans Unicode" w:hAnsi="Arial" w:cs="Arial"/>
      <w:b/>
      <w:bCs/>
      <w:lang w:eastAsia="ar-SA"/>
    </w:rPr>
  </w:style>
  <w:style w:type="character" w:customStyle="1" w:styleId="Ttulo5Char">
    <w:name w:val="Título 5 Char"/>
    <w:basedOn w:val="Fontepargpadro"/>
    <w:link w:val="Ttulo5"/>
    <w:rsid w:val="000A5A7B"/>
    <w:rPr>
      <w:rFonts w:ascii="Arial" w:eastAsia="Lucida Sans Unicode" w:hAnsi="Arial" w:cs="Arial"/>
      <w:b/>
      <w:bCs/>
      <w:szCs w:val="20"/>
      <w:lang w:eastAsia="ar-SA"/>
    </w:rPr>
  </w:style>
  <w:style w:type="character" w:customStyle="1" w:styleId="Ttulo6Char">
    <w:name w:val="Título 6 Char"/>
    <w:basedOn w:val="Fontepargpadro"/>
    <w:link w:val="Ttulo6"/>
    <w:rsid w:val="000A5A7B"/>
    <w:rPr>
      <w:rFonts w:ascii="Arial" w:eastAsia="Lucida Sans Unicode" w:hAnsi="Arial" w:cs="Arial"/>
      <w:b/>
      <w:szCs w:val="20"/>
      <w:lang w:eastAsia="ar-SA"/>
    </w:rPr>
  </w:style>
  <w:style w:type="character" w:customStyle="1" w:styleId="Ttulo7Char">
    <w:name w:val="Título 7 Char"/>
    <w:basedOn w:val="Fontepargpadro"/>
    <w:link w:val="Ttulo7"/>
    <w:rsid w:val="000A5A7B"/>
    <w:rPr>
      <w:rFonts w:ascii="Arial" w:eastAsia="Lucida Sans Unicode" w:hAnsi="Arial" w:cs="Arial"/>
      <w:b/>
      <w:color w:val="FF0000"/>
      <w:szCs w:val="20"/>
      <w:lang w:eastAsia="ar-SA"/>
    </w:rPr>
  </w:style>
  <w:style w:type="character" w:customStyle="1" w:styleId="Ttulo8Char">
    <w:name w:val="Título 8 Char"/>
    <w:basedOn w:val="Fontepargpadro"/>
    <w:link w:val="Ttulo8"/>
    <w:rsid w:val="000A5A7B"/>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0A5A7B"/>
    <w:rPr>
      <w:rFonts w:ascii="Arial" w:eastAsia="Lucida Sans Unicode" w:hAnsi="Arial" w:cs="Arial"/>
      <w:b/>
      <w:szCs w:val="20"/>
      <w:lang w:eastAsia="ar-SA"/>
    </w:rPr>
  </w:style>
  <w:style w:type="paragraph" w:customStyle="1" w:styleId="Padro">
    <w:name w:val="Padrão"/>
    <w:rsid w:val="000A5A7B"/>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0A5A7B"/>
    <w:rPr>
      <w:rFonts w:ascii="Symbol" w:hAnsi="Symbol"/>
    </w:rPr>
  </w:style>
  <w:style w:type="character" w:customStyle="1" w:styleId="WW8Num6z0">
    <w:name w:val="WW8Num6z0"/>
    <w:rsid w:val="000A5A7B"/>
    <w:rPr>
      <w:rFonts w:ascii="Symbol" w:hAnsi="Symbol"/>
    </w:rPr>
  </w:style>
  <w:style w:type="character" w:customStyle="1" w:styleId="Fontepargpadro2">
    <w:name w:val="Fonte parág. padrão2"/>
    <w:uiPriority w:val="99"/>
    <w:rsid w:val="000A5A7B"/>
  </w:style>
  <w:style w:type="character" w:customStyle="1" w:styleId="Fontepargpadro1">
    <w:name w:val="Fonte parág. padrão1"/>
    <w:uiPriority w:val="99"/>
    <w:rsid w:val="000A5A7B"/>
  </w:style>
  <w:style w:type="character" w:customStyle="1" w:styleId="nfaseforte">
    <w:name w:val="Ênfase forte"/>
    <w:rsid w:val="000A5A7B"/>
    <w:rPr>
      <w:b/>
      <w:bCs/>
    </w:rPr>
  </w:style>
  <w:style w:type="character" w:customStyle="1" w:styleId="WW8Num47z0">
    <w:name w:val="WW8Num47z0"/>
    <w:rsid w:val="000A5A7B"/>
    <w:rPr>
      <w:rFonts w:ascii="Symbol" w:hAnsi="Symbol"/>
    </w:rPr>
  </w:style>
  <w:style w:type="character" w:customStyle="1" w:styleId="WW8NumSt5z0">
    <w:name w:val="WW8NumSt5z0"/>
    <w:rsid w:val="000A5A7B"/>
    <w:rPr>
      <w:rFonts w:ascii="Symbol" w:hAnsi="Symbol"/>
    </w:rPr>
  </w:style>
  <w:style w:type="character" w:customStyle="1" w:styleId="LinkdaInternet">
    <w:name w:val="Link da Internet"/>
    <w:rsid w:val="000A5A7B"/>
    <w:rPr>
      <w:color w:val="000080"/>
      <w:u w:val="single"/>
      <w:lang w:val="pt-BR" w:eastAsia="pt-BR" w:bidi="pt-BR"/>
    </w:rPr>
  </w:style>
  <w:style w:type="character" w:customStyle="1" w:styleId="CorpodetextoChar">
    <w:name w:val="Corpo de texto Char"/>
    <w:basedOn w:val="Fontepargpadro"/>
    <w:uiPriority w:val="99"/>
    <w:rsid w:val="000A5A7B"/>
    <w:rPr>
      <w:rFonts w:ascii="Times New Roman" w:eastAsia="Lucida Sans Unicode" w:hAnsi="Times New Roman" w:cs="Times New Roman"/>
      <w:sz w:val="24"/>
      <w:szCs w:val="24"/>
      <w:lang w:eastAsia="ar-SA"/>
    </w:rPr>
  </w:style>
  <w:style w:type="character" w:customStyle="1" w:styleId="TtuloChar">
    <w:name w:val="Título Char"/>
    <w:basedOn w:val="Fontepargpadro"/>
    <w:rsid w:val="000A5A7B"/>
    <w:rPr>
      <w:rFonts w:ascii="Albany" w:eastAsia="HG Mincho Light J" w:hAnsi="Albany" w:cs="Times New Roman"/>
      <w:sz w:val="28"/>
      <w:szCs w:val="20"/>
      <w:lang w:eastAsia="ar-SA"/>
    </w:rPr>
  </w:style>
  <w:style w:type="character" w:customStyle="1" w:styleId="SubttuloChar">
    <w:name w:val="Subtítulo Char"/>
    <w:basedOn w:val="Fontepargpadro"/>
    <w:rsid w:val="000A5A7B"/>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0A5A7B"/>
    <w:rPr>
      <w:rFonts w:ascii="Arial" w:eastAsia="Lucida Sans Unicode" w:hAnsi="Arial" w:cs="Arial"/>
      <w:sz w:val="20"/>
      <w:szCs w:val="20"/>
      <w:lang w:eastAsia="ar-SA"/>
    </w:rPr>
  </w:style>
  <w:style w:type="character" w:customStyle="1" w:styleId="CabealhoChar1">
    <w:name w:val="Cabeçalho Char1"/>
    <w:basedOn w:val="Fontepargpadro"/>
    <w:rsid w:val="000A5A7B"/>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0A5A7B"/>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0A5A7B"/>
    <w:rPr>
      <w:rFonts w:ascii="Times New Roman" w:eastAsia="Lucida Sans Unicode" w:hAnsi="Times New Roman" w:cs="Times New Roman"/>
      <w:sz w:val="24"/>
      <w:szCs w:val="24"/>
      <w:lang w:eastAsia="ar-SA"/>
    </w:rPr>
  </w:style>
  <w:style w:type="character" w:customStyle="1" w:styleId="ListLabel1">
    <w:name w:val="ListLabel 1"/>
    <w:rsid w:val="000A5A7B"/>
    <w:rPr>
      <w:rFonts w:cs="Arial"/>
    </w:rPr>
  </w:style>
  <w:style w:type="character" w:customStyle="1" w:styleId="ListLabel2">
    <w:name w:val="ListLabel 2"/>
    <w:rsid w:val="000A5A7B"/>
    <w:rPr>
      <w:b/>
    </w:rPr>
  </w:style>
  <w:style w:type="character" w:customStyle="1" w:styleId="ListLabel3">
    <w:name w:val="ListLabel 3"/>
    <w:rsid w:val="000A5A7B"/>
    <w:rPr>
      <w:b w:val="0"/>
      <w:lang w:val="pt-BR"/>
    </w:rPr>
  </w:style>
  <w:style w:type="character" w:customStyle="1" w:styleId="ListLabel4">
    <w:name w:val="ListLabel 4"/>
    <w:rsid w:val="000A5A7B"/>
    <w:rPr>
      <w:rFonts w:cs="Courier New"/>
    </w:rPr>
  </w:style>
  <w:style w:type="paragraph" w:styleId="Ttulo">
    <w:name w:val="Title"/>
    <w:basedOn w:val="Padro"/>
    <w:next w:val="Corpodetexto"/>
    <w:link w:val="TtuloChar1"/>
    <w:rsid w:val="000A5A7B"/>
    <w:pPr>
      <w:keepNext/>
      <w:spacing w:before="240" w:after="120"/>
    </w:pPr>
    <w:rPr>
      <w:rFonts w:ascii="Arial" w:hAnsi="Arial" w:cs="Mangal"/>
      <w:sz w:val="28"/>
      <w:szCs w:val="28"/>
    </w:rPr>
  </w:style>
  <w:style w:type="character" w:customStyle="1" w:styleId="TtuloChar1">
    <w:name w:val="Título Char1"/>
    <w:basedOn w:val="Fontepargpadro"/>
    <w:link w:val="Ttulo"/>
    <w:rsid w:val="000A5A7B"/>
    <w:rPr>
      <w:rFonts w:ascii="Arial" w:eastAsia="Lucida Sans Unicode" w:hAnsi="Arial" w:cs="Mangal"/>
      <w:sz w:val="28"/>
      <w:szCs w:val="28"/>
      <w:lang w:eastAsia="ar-SA"/>
    </w:rPr>
  </w:style>
  <w:style w:type="paragraph" w:styleId="Corpodetexto">
    <w:name w:val="Body Text"/>
    <w:basedOn w:val="Padro"/>
    <w:link w:val="CorpodetextoChar1"/>
    <w:uiPriority w:val="99"/>
    <w:rsid w:val="000A5A7B"/>
    <w:pPr>
      <w:spacing w:after="120"/>
    </w:pPr>
  </w:style>
  <w:style w:type="character" w:customStyle="1" w:styleId="CorpodetextoChar1">
    <w:name w:val="Corpo de texto Char1"/>
    <w:basedOn w:val="Fontepargpadro"/>
    <w:link w:val="Corpodetexto"/>
    <w:uiPriority w:val="99"/>
    <w:rsid w:val="000A5A7B"/>
    <w:rPr>
      <w:rFonts w:ascii="Times New Roman" w:eastAsia="Lucida Sans Unicode" w:hAnsi="Times New Roman" w:cs="Times New Roman"/>
      <w:sz w:val="24"/>
      <w:szCs w:val="24"/>
      <w:lang w:eastAsia="ar-SA"/>
    </w:rPr>
  </w:style>
  <w:style w:type="paragraph" w:styleId="Lista">
    <w:name w:val="List"/>
    <w:basedOn w:val="Corpodetexto"/>
    <w:uiPriority w:val="99"/>
    <w:rsid w:val="000A5A7B"/>
    <w:rPr>
      <w:rFonts w:cs="Tahoma"/>
    </w:rPr>
  </w:style>
  <w:style w:type="paragraph" w:styleId="Legenda">
    <w:name w:val="caption"/>
    <w:basedOn w:val="Padro"/>
    <w:rsid w:val="000A5A7B"/>
    <w:pPr>
      <w:suppressLineNumbers/>
      <w:spacing w:before="120" w:after="120"/>
    </w:pPr>
    <w:rPr>
      <w:rFonts w:cs="Mangal"/>
      <w:i/>
      <w:iCs/>
    </w:rPr>
  </w:style>
  <w:style w:type="paragraph" w:customStyle="1" w:styleId="ndice">
    <w:name w:val="Índice"/>
    <w:basedOn w:val="Padro"/>
    <w:uiPriority w:val="99"/>
    <w:rsid w:val="000A5A7B"/>
    <w:pPr>
      <w:suppressLineNumbers/>
    </w:pPr>
    <w:rPr>
      <w:rFonts w:cs="Tahoma"/>
    </w:rPr>
  </w:style>
  <w:style w:type="paragraph" w:customStyle="1" w:styleId="Captulo">
    <w:name w:val="Capítulo"/>
    <w:basedOn w:val="Padro"/>
    <w:uiPriority w:val="99"/>
    <w:rsid w:val="000A5A7B"/>
    <w:pPr>
      <w:keepNext/>
      <w:spacing w:before="240" w:after="120"/>
    </w:pPr>
    <w:rPr>
      <w:rFonts w:ascii="Arial" w:hAnsi="Arial" w:cs="Tahoma"/>
      <w:sz w:val="28"/>
      <w:szCs w:val="28"/>
    </w:rPr>
  </w:style>
  <w:style w:type="paragraph" w:customStyle="1" w:styleId="Legenda2">
    <w:name w:val="Legenda2"/>
    <w:basedOn w:val="Padro"/>
    <w:uiPriority w:val="99"/>
    <w:rsid w:val="000A5A7B"/>
    <w:pPr>
      <w:suppressLineNumbers/>
      <w:spacing w:before="120" w:after="120"/>
    </w:pPr>
    <w:rPr>
      <w:rFonts w:cs="Tahoma"/>
      <w:i/>
      <w:iCs/>
    </w:rPr>
  </w:style>
  <w:style w:type="paragraph" w:customStyle="1" w:styleId="Legenda1">
    <w:name w:val="Legenda1"/>
    <w:basedOn w:val="Padro"/>
    <w:uiPriority w:val="99"/>
    <w:rsid w:val="000A5A7B"/>
    <w:pPr>
      <w:suppressLineNumbers/>
      <w:spacing w:before="120" w:after="120"/>
    </w:pPr>
    <w:rPr>
      <w:rFonts w:cs="Tahoma"/>
      <w:i/>
      <w:iCs/>
    </w:rPr>
  </w:style>
  <w:style w:type="paragraph" w:customStyle="1" w:styleId="Corpodetexto1">
    <w:name w:val="Corpo de texto1"/>
    <w:basedOn w:val="Padro"/>
    <w:rsid w:val="000A5A7B"/>
    <w:pPr>
      <w:jc w:val="both"/>
    </w:pPr>
    <w:rPr>
      <w:sz w:val="22"/>
      <w:szCs w:val="20"/>
    </w:rPr>
  </w:style>
  <w:style w:type="paragraph" w:customStyle="1" w:styleId="Ttuloprincipal">
    <w:name w:val="Título principal"/>
    <w:basedOn w:val="Padro"/>
    <w:next w:val="Subttulo"/>
    <w:rsid w:val="000A5A7B"/>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0A5A7B"/>
    <w:pPr>
      <w:jc w:val="center"/>
    </w:pPr>
    <w:rPr>
      <w:rFonts w:ascii="Arial" w:hAnsi="Arial" w:cs="Arial"/>
      <w:b/>
      <w:i/>
      <w:iCs/>
      <w:sz w:val="22"/>
      <w:szCs w:val="20"/>
    </w:rPr>
  </w:style>
  <w:style w:type="character" w:customStyle="1" w:styleId="SubttuloChar1">
    <w:name w:val="Subtítulo Char1"/>
    <w:basedOn w:val="Fontepargpadro"/>
    <w:link w:val="Subttulo"/>
    <w:rsid w:val="000A5A7B"/>
    <w:rPr>
      <w:rFonts w:ascii="Arial" w:eastAsia="Lucida Sans Unicode" w:hAnsi="Arial" w:cs="Arial"/>
      <w:b/>
      <w:i/>
      <w:iCs/>
      <w:szCs w:val="20"/>
      <w:lang w:eastAsia="ar-SA"/>
    </w:rPr>
  </w:style>
  <w:style w:type="paragraph" w:customStyle="1" w:styleId="Recuodecorpodetexto21">
    <w:name w:val="Recuo de corpo de texto 21"/>
    <w:basedOn w:val="Padro"/>
    <w:rsid w:val="000A5A7B"/>
    <w:pPr>
      <w:ind w:left="1080"/>
      <w:jc w:val="both"/>
    </w:pPr>
    <w:rPr>
      <w:rFonts w:ascii="Arial" w:hAnsi="Arial"/>
      <w:sz w:val="20"/>
      <w:szCs w:val="20"/>
    </w:rPr>
  </w:style>
  <w:style w:type="paragraph" w:customStyle="1" w:styleId="Corpodetextorecuado">
    <w:name w:val="Corpo de texto recuado"/>
    <w:basedOn w:val="Padro"/>
    <w:rsid w:val="000A5A7B"/>
    <w:pPr>
      <w:ind w:left="283"/>
      <w:jc w:val="both"/>
    </w:pPr>
    <w:rPr>
      <w:rFonts w:ascii="Arial" w:hAnsi="Arial" w:cs="Arial"/>
      <w:sz w:val="20"/>
      <w:szCs w:val="20"/>
    </w:rPr>
  </w:style>
  <w:style w:type="paragraph" w:customStyle="1" w:styleId="Recuodecorpodetexto31">
    <w:name w:val="Recuo de corpo de texto 31"/>
    <w:basedOn w:val="Padro"/>
    <w:rsid w:val="000A5A7B"/>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0A5A7B"/>
    <w:pPr>
      <w:suppressLineNumbers/>
    </w:pPr>
    <w:rPr>
      <w:rFonts w:ascii="Arial" w:hAnsi="Arial" w:cs="Arial"/>
      <w:sz w:val="22"/>
      <w:szCs w:val="22"/>
    </w:rPr>
  </w:style>
  <w:style w:type="paragraph" w:customStyle="1" w:styleId="WW-Corpodetexto31">
    <w:name w:val="WW-Corpo de texto 31"/>
    <w:basedOn w:val="Padro"/>
    <w:rsid w:val="000A5A7B"/>
    <w:pPr>
      <w:spacing w:line="240" w:lineRule="atLeast"/>
      <w:jc w:val="center"/>
    </w:pPr>
    <w:rPr>
      <w:rFonts w:ascii="Arial" w:hAnsi="Arial"/>
      <w:sz w:val="22"/>
      <w:szCs w:val="20"/>
    </w:rPr>
  </w:style>
  <w:style w:type="paragraph" w:customStyle="1" w:styleId="WW-Corpodetexto2">
    <w:name w:val="WW-Corpo de texto 2"/>
    <w:basedOn w:val="Padro"/>
    <w:rsid w:val="000A5A7B"/>
    <w:pPr>
      <w:jc w:val="both"/>
    </w:pPr>
    <w:rPr>
      <w:rFonts w:ascii="Arial" w:hAnsi="Arial" w:cs="Arial"/>
      <w:color w:val="000000"/>
      <w:sz w:val="22"/>
      <w:szCs w:val="22"/>
    </w:rPr>
  </w:style>
  <w:style w:type="paragraph" w:customStyle="1" w:styleId="Corpodetexto31">
    <w:name w:val="Corpo de texto 31"/>
    <w:basedOn w:val="Padro"/>
    <w:rsid w:val="000A5A7B"/>
    <w:pPr>
      <w:jc w:val="both"/>
    </w:pPr>
    <w:rPr>
      <w:rFonts w:ascii="Courier New" w:hAnsi="Courier New"/>
      <w:sz w:val="20"/>
      <w:szCs w:val="20"/>
    </w:rPr>
  </w:style>
  <w:style w:type="paragraph" w:customStyle="1" w:styleId="Contedodetabela">
    <w:name w:val="Conteúdo de tabela"/>
    <w:basedOn w:val="Corpodetexto"/>
    <w:rsid w:val="000A5A7B"/>
    <w:rPr>
      <w:rFonts w:ascii="Arial" w:hAnsi="Arial"/>
      <w:sz w:val="22"/>
    </w:rPr>
  </w:style>
  <w:style w:type="paragraph" w:customStyle="1" w:styleId="Corpodetexto21">
    <w:name w:val="Corpo de texto 21"/>
    <w:basedOn w:val="Padro"/>
    <w:rsid w:val="000A5A7B"/>
    <w:pPr>
      <w:jc w:val="both"/>
    </w:pPr>
    <w:rPr>
      <w:b/>
      <w:bCs/>
      <w:sz w:val="20"/>
      <w:szCs w:val="20"/>
    </w:rPr>
  </w:style>
  <w:style w:type="paragraph" w:customStyle="1" w:styleId="Ttulo71">
    <w:name w:val="Título 71"/>
    <w:basedOn w:val="Padro"/>
    <w:rsid w:val="000A5A7B"/>
    <w:pPr>
      <w:keepNext/>
      <w:tabs>
        <w:tab w:val="left" w:pos="1698"/>
      </w:tabs>
      <w:ind w:left="1698"/>
      <w:jc w:val="center"/>
    </w:pPr>
    <w:rPr>
      <w:b/>
      <w:sz w:val="20"/>
      <w:szCs w:val="20"/>
    </w:rPr>
  </w:style>
  <w:style w:type="paragraph" w:customStyle="1" w:styleId="Ttulo91">
    <w:name w:val="Título 91"/>
    <w:basedOn w:val="Padro"/>
    <w:rsid w:val="000A5A7B"/>
    <w:pPr>
      <w:keepNext/>
      <w:tabs>
        <w:tab w:val="left" w:pos="2264"/>
      </w:tabs>
      <w:ind w:left="2264"/>
    </w:pPr>
    <w:rPr>
      <w:b/>
      <w:sz w:val="16"/>
      <w:szCs w:val="20"/>
    </w:rPr>
  </w:style>
  <w:style w:type="paragraph" w:customStyle="1" w:styleId="WW-Recuodecorpodetexto2">
    <w:name w:val="WW-Recuo de corpo de texto 2"/>
    <w:basedOn w:val="Padro"/>
    <w:rsid w:val="000A5A7B"/>
    <w:pPr>
      <w:ind w:left="540" w:firstLine="876"/>
      <w:jc w:val="both"/>
    </w:pPr>
    <w:rPr>
      <w:sz w:val="20"/>
      <w:szCs w:val="20"/>
    </w:rPr>
  </w:style>
  <w:style w:type="paragraph" w:customStyle="1" w:styleId="WW-Recuodecorpodetexto3">
    <w:name w:val="WW-Recuo de corpo de texto 3"/>
    <w:basedOn w:val="Padro"/>
    <w:rsid w:val="000A5A7B"/>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0A5A7B"/>
    <w:pPr>
      <w:jc w:val="both"/>
    </w:pPr>
    <w:rPr>
      <w:rFonts w:ascii="Arial" w:eastAsia="Times New Roman" w:hAnsi="Arial"/>
      <w:sz w:val="22"/>
      <w:szCs w:val="20"/>
    </w:rPr>
  </w:style>
  <w:style w:type="paragraph" w:customStyle="1" w:styleId="Ttulodatabela">
    <w:name w:val="Título da tabela"/>
    <w:basedOn w:val="Contedodatabela"/>
    <w:uiPriority w:val="99"/>
    <w:rsid w:val="000A5A7B"/>
    <w:pPr>
      <w:jc w:val="center"/>
    </w:pPr>
    <w:rPr>
      <w:b/>
      <w:bCs/>
    </w:rPr>
  </w:style>
  <w:style w:type="paragraph" w:styleId="Corpodetexto2">
    <w:name w:val="Body Text 2"/>
    <w:basedOn w:val="Padro"/>
    <w:link w:val="Corpodetexto2Char1"/>
    <w:rsid w:val="000A5A7B"/>
    <w:pPr>
      <w:spacing w:after="120" w:line="480" w:lineRule="auto"/>
    </w:pPr>
  </w:style>
  <w:style w:type="character" w:customStyle="1" w:styleId="Corpodetexto2Char1">
    <w:name w:val="Corpo de texto 2 Char1"/>
    <w:basedOn w:val="Fontepargpadro"/>
    <w:link w:val="Corpodetexto2"/>
    <w:rsid w:val="000A5A7B"/>
    <w:rPr>
      <w:rFonts w:ascii="Times New Roman" w:eastAsia="Lucida Sans Unicode" w:hAnsi="Times New Roman" w:cs="Times New Roman"/>
      <w:sz w:val="24"/>
      <w:szCs w:val="24"/>
      <w:lang w:eastAsia="ar-SA"/>
    </w:rPr>
  </w:style>
  <w:style w:type="paragraph" w:styleId="Lista2">
    <w:name w:val="List 2"/>
    <w:basedOn w:val="Padro"/>
    <w:rsid w:val="000A5A7B"/>
    <w:pPr>
      <w:spacing w:after="120"/>
      <w:ind w:left="566" w:hanging="283"/>
      <w:contextualSpacing/>
    </w:pPr>
  </w:style>
  <w:style w:type="paragraph" w:customStyle="1" w:styleId="p0">
    <w:name w:val="p0"/>
    <w:basedOn w:val="Padro"/>
    <w:rsid w:val="000A5A7B"/>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0A5A7B"/>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0A5A7B"/>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0A5A7B"/>
    <w:rPr>
      <w:rFonts w:cs="Times New Roman"/>
    </w:rPr>
  </w:style>
  <w:style w:type="character" w:customStyle="1" w:styleId="Absatz-Standardschriftart">
    <w:name w:val="Absatz-Standardschriftart"/>
    <w:uiPriority w:val="99"/>
    <w:rsid w:val="000A5A7B"/>
  </w:style>
  <w:style w:type="character" w:customStyle="1" w:styleId="Smbolosdenumerao">
    <w:name w:val="Símbolos de numeração"/>
    <w:uiPriority w:val="99"/>
    <w:rsid w:val="000A5A7B"/>
  </w:style>
  <w:style w:type="paragraph" w:customStyle="1" w:styleId="Contedodoquadro">
    <w:name w:val="Conteúdo do quadro"/>
    <w:basedOn w:val="Corpodetexto"/>
    <w:uiPriority w:val="99"/>
    <w:rsid w:val="000A5A7B"/>
    <w:pPr>
      <w:spacing w:line="240" w:lineRule="auto"/>
    </w:pPr>
    <w:rPr>
      <w:rFonts w:eastAsia="Calibri"/>
    </w:rPr>
  </w:style>
  <w:style w:type="character" w:customStyle="1" w:styleId="TextodebaloChar1">
    <w:name w:val="Texto de balão Char1"/>
    <w:basedOn w:val="Fontepargpadro"/>
    <w:uiPriority w:val="99"/>
    <w:semiHidden/>
    <w:rsid w:val="000A5A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9D046F"/>
    <w:pPr>
      <w:keepNext/>
      <w:widowControl w:val="0"/>
      <w:spacing w:after="0" w:line="240" w:lineRule="auto"/>
      <w:jc w:val="center"/>
      <w:outlineLvl w:val="0"/>
    </w:pPr>
    <w:rPr>
      <w:rFonts w:ascii="Arial" w:eastAsia="Times New Roman" w:hAnsi="Arial" w:cs="Times New Roman"/>
      <w:b/>
      <w:sz w:val="20"/>
      <w:szCs w:val="20"/>
    </w:rPr>
  </w:style>
  <w:style w:type="paragraph" w:styleId="Ttulo2">
    <w:name w:val="heading 2"/>
    <w:basedOn w:val="Padro"/>
    <w:next w:val="Corpodetexto"/>
    <w:link w:val="Ttulo2Char"/>
    <w:uiPriority w:val="99"/>
    <w:qFormat/>
    <w:rsid w:val="000A5A7B"/>
    <w:pPr>
      <w:keepNext/>
      <w:tabs>
        <w:tab w:val="left" w:pos="0"/>
        <w:tab w:val="num" w:pos="576"/>
      </w:tabs>
      <w:ind w:left="576" w:hanging="576"/>
      <w:jc w:val="both"/>
      <w:outlineLvl w:val="1"/>
    </w:pPr>
    <w:rPr>
      <w:rFonts w:ascii="Arial" w:hAnsi="Arial"/>
      <w:b/>
      <w:sz w:val="28"/>
      <w:szCs w:val="20"/>
      <w:u w:val="single"/>
    </w:rPr>
  </w:style>
  <w:style w:type="paragraph" w:styleId="Ttulo3">
    <w:name w:val="heading 3"/>
    <w:basedOn w:val="Padro"/>
    <w:next w:val="Corpodetexto"/>
    <w:link w:val="Ttulo3Char"/>
    <w:rsid w:val="000A5A7B"/>
    <w:pPr>
      <w:keepNext/>
      <w:tabs>
        <w:tab w:val="num" w:pos="720"/>
      </w:tabs>
      <w:ind w:left="720" w:hanging="720"/>
      <w:jc w:val="center"/>
      <w:outlineLvl w:val="2"/>
    </w:pPr>
    <w:rPr>
      <w:b/>
      <w:bCs/>
      <w:sz w:val="20"/>
      <w:szCs w:val="20"/>
    </w:rPr>
  </w:style>
  <w:style w:type="paragraph" w:styleId="Ttulo4">
    <w:name w:val="heading 4"/>
    <w:basedOn w:val="Padro"/>
    <w:next w:val="Corpodetexto"/>
    <w:link w:val="Ttulo4Char"/>
    <w:rsid w:val="000A5A7B"/>
    <w:pPr>
      <w:keepNext/>
      <w:tabs>
        <w:tab w:val="num" w:pos="864"/>
      </w:tabs>
      <w:ind w:firstLine="720"/>
      <w:jc w:val="center"/>
      <w:outlineLvl w:val="3"/>
    </w:pPr>
    <w:rPr>
      <w:rFonts w:ascii="Arial" w:hAnsi="Arial" w:cs="Arial"/>
      <w:b/>
      <w:bCs/>
      <w:sz w:val="22"/>
      <w:szCs w:val="22"/>
    </w:rPr>
  </w:style>
  <w:style w:type="paragraph" w:styleId="Ttulo5">
    <w:name w:val="heading 5"/>
    <w:basedOn w:val="Padro"/>
    <w:next w:val="Corpodetexto"/>
    <w:link w:val="Ttulo5Char"/>
    <w:rsid w:val="000A5A7B"/>
    <w:pPr>
      <w:keepNext/>
      <w:tabs>
        <w:tab w:val="num" w:pos="1008"/>
      </w:tabs>
      <w:ind w:left="1008" w:hanging="1008"/>
      <w:jc w:val="center"/>
      <w:outlineLvl w:val="4"/>
    </w:pPr>
    <w:rPr>
      <w:rFonts w:ascii="Arial" w:hAnsi="Arial" w:cs="Arial"/>
      <w:b/>
      <w:bCs/>
      <w:sz w:val="22"/>
      <w:szCs w:val="20"/>
    </w:rPr>
  </w:style>
  <w:style w:type="paragraph" w:styleId="Ttulo6">
    <w:name w:val="heading 6"/>
    <w:basedOn w:val="Padro"/>
    <w:next w:val="Corpodetexto"/>
    <w:link w:val="Ttulo6Char"/>
    <w:rsid w:val="000A5A7B"/>
    <w:pPr>
      <w:keepNext/>
      <w:tabs>
        <w:tab w:val="num" w:pos="1152"/>
      </w:tabs>
      <w:ind w:left="1152" w:hanging="1152"/>
      <w:jc w:val="center"/>
      <w:outlineLvl w:val="5"/>
    </w:pPr>
    <w:rPr>
      <w:rFonts w:ascii="Arial" w:hAnsi="Arial" w:cs="Arial"/>
      <w:b/>
      <w:sz w:val="22"/>
      <w:szCs w:val="20"/>
    </w:rPr>
  </w:style>
  <w:style w:type="paragraph" w:styleId="Ttulo7">
    <w:name w:val="heading 7"/>
    <w:basedOn w:val="Padro"/>
    <w:next w:val="Corpodetexto"/>
    <w:link w:val="Ttulo7Char"/>
    <w:rsid w:val="000A5A7B"/>
    <w:pPr>
      <w:keepNext/>
      <w:tabs>
        <w:tab w:val="num" w:pos="1296"/>
      </w:tabs>
      <w:ind w:left="1296" w:hanging="1296"/>
      <w:outlineLvl w:val="6"/>
    </w:pPr>
    <w:rPr>
      <w:rFonts w:ascii="Arial" w:hAnsi="Arial" w:cs="Arial"/>
      <w:b/>
      <w:color w:val="FF0000"/>
      <w:sz w:val="22"/>
      <w:szCs w:val="20"/>
    </w:rPr>
  </w:style>
  <w:style w:type="paragraph" w:styleId="Ttulo8">
    <w:name w:val="heading 8"/>
    <w:basedOn w:val="Padro"/>
    <w:next w:val="Corpodetexto"/>
    <w:link w:val="Ttulo8Char"/>
    <w:rsid w:val="000A5A7B"/>
    <w:pPr>
      <w:keepNext/>
      <w:tabs>
        <w:tab w:val="num" w:pos="1440"/>
      </w:tabs>
      <w:ind w:left="1440" w:hanging="1440"/>
      <w:jc w:val="center"/>
      <w:outlineLvl w:val="7"/>
    </w:pPr>
    <w:rPr>
      <w:rFonts w:ascii="Arial" w:hAnsi="Arial" w:cs="Arial"/>
      <w:b/>
      <w:bCs/>
      <w:color w:val="000000"/>
      <w:sz w:val="22"/>
      <w:szCs w:val="20"/>
      <w:lang w:val="es-ES"/>
    </w:rPr>
  </w:style>
  <w:style w:type="paragraph" w:styleId="Ttulo9">
    <w:name w:val="heading 9"/>
    <w:basedOn w:val="Padro"/>
    <w:next w:val="Corpodetexto"/>
    <w:link w:val="Ttulo9Char"/>
    <w:rsid w:val="000A5A7B"/>
    <w:pPr>
      <w:keepNext/>
      <w:tabs>
        <w:tab w:val="num" w:pos="1584"/>
      </w:tabs>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4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64F22"/>
    <w:pPr>
      <w:ind w:left="720"/>
      <w:contextualSpacing/>
    </w:pPr>
  </w:style>
  <w:style w:type="paragraph" w:styleId="Cabealho">
    <w:name w:val="header"/>
    <w:basedOn w:val="Normal"/>
    <w:link w:val="CabealhoChar"/>
    <w:unhideWhenUsed/>
    <w:rsid w:val="00407CD4"/>
    <w:pPr>
      <w:tabs>
        <w:tab w:val="center" w:pos="4252"/>
        <w:tab w:val="right" w:pos="8504"/>
      </w:tabs>
      <w:spacing w:after="0" w:line="240" w:lineRule="auto"/>
    </w:pPr>
  </w:style>
  <w:style w:type="character" w:customStyle="1" w:styleId="CabealhoChar">
    <w:name w:val="Cabeçalho Char"/>
    <w:basedOn w:val="Fontepargpadro"/>
    <w:link w:val="Cabealho"/>
    <w:rsid w:val="00407CD4"/>
  </w:style>
  <w:style w:type="paragraph" w:styleId="Rodap">
    <w:name w:val="footer"/>
    <w:basedOn w:val="Normal"/>
    <w:link w:val="RodapChar"/>
    <w:unhideWhenUsed/>
    <w:rsid w:val="00407CD4"/>
    <w:pPr>
      <w:tabs>
        <w:tab w:val="center" w:pos="4252"/>
        <w:tab w:val="right" w:pos="8504"/>
      </w:tabs>
      <w:spacing w:after="0" w:line="240" w:lineRule="auto"/>
    </w:pPr>
  </w:style>
  <w:style w:type="character" w:customStyle="1" w:styleId="RodapChar">
    <w:name w:val="Rodapé Char"/>
    <w:basedOn w:val="Fontepargpadro"/>
    <w:link w:val="Rodap"/>
    <w:rsid w:val="00407CD4"/>
  </w:style>
  <w:style w:type="character" w:styleId="TextodoEspaoReservado">
    <w:name w:val="Placeholder Text"/>
    <w:basedOn w:val="Fontepargpadro"/>
    <w:uiPriority w:val="99"/>
    <w:semiHidden/>
    <w:rsid w:val="00006798"/>
    <w:rPr>
      <w:color w:val="808080"/>
    </w:rPr>
  </w:style>
  <w:style w:type="paragraph" w:styleId="Textodebalo">
    <w:name w:val="Balloon Text"/>
    <w:basedOn w:val="Normal"/>
    <w:link w:val="TextodebaloChar"/>
    <w:uiPriority w:val="99"/>
    <w:unhideWhenUsed/>
    <w:rsid w:val="000067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06798"/>
    <w:rPr>
      <w:rFonts w:ascii="Tahoma" w:hAnsi="Tahoma" w:cs="Tahoma"/>
      <w:sz w:val="16"/>
      <w:szCs w:val="16"/>
    </w:rPr>
  </w:style>
  <w:style w:type="character" w:customStyle="1" w:styleId="Ttulo1Char">
    <w:name w:val="Título 1 Char"/>
    <w:basedOn w:val="Fontepargpadro"/>
    <w:link w:val="Ttulo1"/>
    <w:uiPriority w:val="99"/>
    <w:rsid w:val="009D046F"/>
    <w:rPr>
      <w:rFonts w:ascii="Arial" w:eastAsia="Times New Roman" w:hAnsi="Arial" w:cs="Times New Roman"/>
      <w:b/>
      <w:sz w:val="20"/>
      <w:szCs w:val="20"/>
    </w:rPr>
  </w:style>
  <w:style w:type="paragraph" w:customStyle="1" w:styleId="WW-Corpodetexto22">
    <w:name w:val="WW-Corpo de texto 22"/>
    <w:basedOn w:val="Normal"/>
    <w:uiPriority w:val="99"/>
    <w:rsid w:val="009D046F"/>
    <w:pPr>
      <w:widowControl w:val="0"/>
      <w:tabs>
        <w:tab w:val="left" w:pos="2410"/>
      </w:tabs>
      <w:suppressAutoHyphens/>
      <w:spacing w:after="0" w:line="240" w:lineRule="auto"/>
      <w:jc w:val="both"/>
    </w:pPr>
    <w:rPr>
      <w:rFonts w:ascii="Arial" w:eastAsia="Times New Roman" w:hAnsi="Arial" w:cs="Arial"/>
      <w:sz w:val="24"/>
      <w:szCs w:val="24"/>
      <w:lang w:eastAsia="ar-SA"/>
    </w:rPr>
  </w:style>
  <w:style w:type="paragraph" w:styleId="NormalWeb">
    <w:name w:val="Normal (Web)"/>
    <w:basedOn w:val="Normal"/>
    <w:unhideWhenUsed/>
    <w:rsid w:val="009D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14996"/>
    <w:rPr>
      <w:color w:val="0000FF" w:themeColor="hyperlink"/>
      <w:u w:val="single"/>
    </w:rPr>
  </w:style>
  <w:style w:type="character" w:customStyle="1" w:styleId="Ttulo2Char">
    <w:name w:val="Título 2 Char"/>
    <w:basedOn w:val="Fontepargpadro"/>
    <w:link w:val="Ttulo2"/>
    <w:uiPriority w:val="99"/>
    <w:rsid w:val="000A5A7B"/>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0A5A7B"/>
    <w:rPr>
      <w:rFonts w:ascii="Times New Roman" w:eastAsia="Lucida Sans Unicode" w:hAnsi="Times New Roman" w:cs="Times New Roman"/>
      <w:b/>
      <w:bCs/>
      <w:sz w:val="20"/>
      <w:szCs w:val="20"/>
      <w:lang w:eastAsia="ar-SA"/>
    </w:rPr>
  </w:style>
  <w:style w:type="character" w:customStyle="1" w:styleId="Ttulo4Char">
    <w:name w:val="Título 4 Char"/>
    <w:basedOn w:val="Fontepargpadro"/>
    <w:link w:val="Ttulo4"/>
    <w:rsid w:val="000A5A7B"/>
    <w:rPr>
      <w:rFonts w:ascii="Arial" w:eastAsia="Lucida Sans Unicode" w:hAnsi="Arial" w:cs="Arial"/>
      <w:b/>
      <w:bCs/>
      <w:lang w:eastAsia="ar-SA"/>
    </w:rPr>
  </w:style>
  <w:style w:type="character" w:customStyle="1" w:styleId="Ttulo5Char">
    <w:name w:val="Título 5 Char"/>
    <w:basedOn w:val="Fontepargpadro"/>
    <w:link w:val="Ttulo5"/>
    <w:rsid w:val="000A5A7B"/>
    <w:rPr>
      <w:rFonts w:ascii="Arial" w:eastAsia="Lucida Sans Unicode" w:hAnsi="Arial" w:cs="Arial"/>
      <w:b/>
      <w:bCs/>
      <w:szCs w:val="20"/>
      <w:lang w:eastAsia="ar-SA"/>
    </w:rPr>
  </w:style>
  <w:style w:type="character" w:customStyle="1" w:styleId="Ttulo6Char">
    <w:name w:val="Título 6 Char"/>
    <w:basedOn w:val="Fontepargpadro"/>
    <w:link w:val="Ttulo6"/>
    <w:rsid w:val="000A5A7B"/>
    <w:rPr>
      <w:rFonts w:ascii="Arial" w:eastAsia="Lucida Sans Unicode" w:hAnsi="Arial" w:cs="Arial"/>
      <w:b/>
      <w:szCs w:val="20"/>
      <w:lang w:eastAsia="ar-SA"/>
    </w:rPr>
  </w:style>
  <w:style w:type="character" w:customStyle="1" w:styleId="Ttulo7Char">
    <w:name w:val="Título 7 Char"/>
    <w:basedOn w:val="Fontepargpadro"/>
    <w:link w:val="Ttulo7"/>
    <w:rsid w:val="000A5A7B"/>
    <w:rPr>
      <w:rFonts w:ascii="Arial" w:eastAsia="Lucida Sans Unicode" w:hAnsi="Arial" w:cs="Arial"/>
      <w:b/>
      <w:color w:val="FF0000"/>
      <w:szCs w:val="20"/>
      <w:lang w:eastAsia="ar-SA"/>
    </w:rPr>
  </w:style>
  <w:style w:type="character" w:customStyle="1" w:styleId="Ttulo8Char">
    <w:name w:val="Título 8 Char"/>
    <w:basedOn w:val="Fontepargpadro"/>
    <w:link w:val="Ttulo8"/>
    <w:rsid w:val="000A5A7B"/>
    <w:rPr>
      <w:rFonts w:ascii="Arial" w:eastAsia="Lucida Sans Unicode" w:hAnsi="Arial" w:cs="Arial"/>
      <w:b/>
      <w:bCs/>
      <w:color w:val="000000"/>
      <w:szCs w:val="20"/>
      <w:lang w:val="es-ES" w:eastAsia="ar-SA"/>
    </w:rPr>
  </w:style>
  <w:style w:type="character" w:customStyle="1" w:styleId="Ttulo9Char">
    <w:name w:val="Título 9 Char"/>
    <w:basedOn w:val="Fontepargpadro"/>
    <w:link w:val="Ttulo9"/>
    <w:rsid w:val="000A5A7B"/>
    <w:rPr>
      <w:rFonts w:ascii="Arial" w:eastAsia="Lucida Sans Unicode" w:hAnsi="Arial" w:cs="Arial"/>
      <w:b/>
      <w:szCs w:val="20"/>
      <w:lang w:eastAsia="ar-SA"/>
    </w:rPr>
  </w:style>
  <w:style w:type="paragraph" w:customStyle="1" w:styleId="Padro">
    <w:name w:val="Padrão"/>
    <w:rsid w:val="000A5A7B"/>
    <w:pPr>
      <w:widowControl w:val="0"/>
      <w:suppressAutoHyphens/>
      <w:spacing w:after="0" w:line="100" w:lineRule="atLeast"/>
    </w:pPr>
    <w:rPr>
      <w:rFonts w:ascii="Times New Roman" w:eastAsia="Lucida Sans Unicode" w:hAnsi="Times New Roman" w:cs="Times New Roman"/>
      <w:sz w:val="24"/>
      <w:szCs w:val="24"/>
      <w:lang w:eastAsia="ar-SA"/>
    </w:rPr>
  </w:style>
  <w:style w:type="character" w:customStyle="1" w:styleId="WW8Num4z0">
    <w:name w:val="WW8Num4z0"/>
    <w:rsid w:val="000A5A7B"/>
    <w:rPr>
      <w:rFonts w:ascii="Symbol" w:hAnsi="Symbol"/>
    </w:rPr>
  </w:style>
  <w:style w:type="character" w:customStyle="1" w:styleId="WW8Num6z0">
    <w:name w:val="WW8Num6z0"/>
    <w:rsid w:val="000A5A7B"/>
    <w:rPr>
      <w:rFonts w:ascii="Symbol" w:hAnsi="Symbol"/>
    </w:rPr>
  </w:style>
  <w:style w:type="character" w:customStyle="1" w:styleId="Fontepargpadro2">
    <w:name w:val="Fonte parág. padrão2"/>
    <w:uiPriority w:val="99"/>
    <w:rsid w:val="000A5A7B"/>
  </w:style>
  <w:style w:type="character" w:customStyle="1" w:styleId="Fontepargpadro1">
    <w:name w:val="Fonte parág. padrão1"/>
    <w:uiPriority w:val="99"/>
    <w:rsid w:val="000A5A7B"/>
  </w:style>
  <w:style w:type="character" w:customStyle="1" w:styleId="nfaseforte">
    <w:name w:val="Ênfase forte"/>
    <w:rsid w:val="000A5A7B"/>
    <w:rPr>
      <w:b/>
      <w:bCs/>
    </w:rPr>
  </w:style>
  <w:style w:type="character" w:customStyle="1" w:styleId="WW8Num47z0">
    <w:name w:val="WW8Num47z0"/>
    <w:rsid w:val="000A5A7B"/>
    <w:rPr>
      <w:rFonts w:ascii="Symbol" w:hAnsi="Symbol"/>
    </w:rPr>
  </w:style>
  <w:style w:type="character" w:customStyle="1" w:styleId="WW8NumSt5z0">
    <w:name w:val="WW8NumSt5z0"/>
    <w:rsid w:val="000A5A7B"/>
    <w:rPr>
      <w:rFonts w:ascii="Symbol" w:hAnsi="Symbol"/>
    </w:rPr>
  </w:style>
  <w:style w:type="character" w:customStyle="1" w:styleId="LinkdaInternet">
    <w:name w:val="Link da Internet"/>
    <w:rsid w:val="000A5A7B"/>
    <w:rPr>
      <w:color w:val="000080"/>
      <w:u w:val="single"/>
      <w:lang w:val="pt-BR" w:eastAsia="pt-BR" w:bidi="pt-BR"/>
    </w:rPr>
  </w:style>
  <w:style w:type="character" w:customStyle="1" w:styleId="CorpodetextoChar">
    <w:name w:val="Corpo de texto Char"/>
    <w:basedOn w:val="Fontepargpadro"/>
    <w:uiPriority w:val="99"/>
    <w:rsid w:val="000A5A7B"/>
    <w:rPr>
      <w:rFonts w:ascii="Times New Roman" w:eastAsia="Lucida Sans Unicode" w:hAnsi="Times New Roman" w:cs="Times New Roman"/>
      <w:sz w:val="24"/>
      <w:szCs w:val="24"/>
      <w:lang w:eastAsia="ar-SA"/>
    </w:rPr>
  </w:style>
  <w:style w:type="character" w:customStyle="1" w:styleId="TtuloChar">
    <w:name w:val="Título Char"/>
    <w:basedOn w:val="Fontepargpadro"/>
    <w:rsid w:val="000A5A7B"/>
    <w:rPr>
      <w:rFonts w:ascii="Albany" w:eastAsia="HG Mincho Light J" w:hAnsi="Albany" w:cs="Times New Roman"/>
      <w:sz w:val="28"/>
      <w:szCs w:val="20"/>
      <w:lang w:eastAsia="ar-SA"/>
    </w:rPr>
  </w:style>
  <w:style w:type="character" w:customStyle="1" w:styleId="SubttuloChar">
    <w:name w:val="Subtítulo Char"/>
    <w:basedOn w:val="Fontepargpadro"/>
    <w:rsid w:val="000A5A7B"/>
    <w:rPr>
      <w:rFonts w:ascii="Arial" w:eastAsia="Lucida Sans Unicode" w:hAnsi="Arial" w:cs="Arial"/>
      <w:b/>
      <w:sz w:val="20"/>
      <w:szCs w:val="20"/>
      <w:lang w:eastAsia="ar-SA"/>
    </w:rPr>
  </w:style>
  <w:style w:type="character" w:customStyle="1" w:styleId="RecuodecorpodetextoChar">
    <w:name w:val="Recuo de corpo de texto Char"/>
    <w:basedOn w:val="Fontepargpadro"/>
    <w:rsid w:val="000A5A7B"/>
    <w:rPr>
      <w:rFonts w:ascii="Arial" w:eastAsia="Lucida Sans Unicode" w:hAnsi="Arial" w:cs="Arial"/>
      <w:sz w:val="20"/>
      <w:szCs w:val="20"/>
      <w:lang w:eastAsia="ar-SA"/>
    </w:rPr>
  </w:style>
  <w:style w:type="character" w:customStyle="1" w:styleId="CabealhoChar1">
    <w:name w:val="Cabeçalho Char1"/>
    <w:basedOn w:val="Fontepargpadro"/>
    <w:rsid w:val="000A5A7B"/>
    <w:rPr>
      <w:rFonts w:ascii="Times New Roman" w:eastAsia="Lucida Sans Unicode" w:hAnsi="Times New Roman" w:cs="Times New Roman"/>
      <w:sz w:val="24"/>
      <w:szCs w:val="20"/>
      <w:lang w:eastAsia="ar-SA"/>
    </w:rPr>
  </w:style>
  <w:style w:type="character" w:customStyle="1" w:styleId="RodapChar1">
    <w:name w:val="Rodapé Char1"/>
    <w:basedOn w:val="Fontepargpadro"/>
    <w:rsid w:val="000A5A7B"/>
    <w:rPr>
      <w:rFonts w:ascii="Times New Roman" w:eastAsia="Lucida Sans Unicode" w:hAnsi="Times New Roman" w:cs="Times New Roman"/>
      <w:sz w:val="24"/>
      <w:szCs w:val="24"/>
      <w:lang w:eastAsia="ar-SA"/>
    </w:rPr>
  </w:style>
  <w:style w:type="character" w:customStyle="1" w:styleId="Corpodetexto2Char">
    <w:name w:val="Corpo de texto 2 Char"/>
    <w:basedOn w:val="Fontepargpadro"/>
    <w:rsid w:val="000A5A7B"/>
    <w:rPr>
      <w:rFonts w:ascii="Times New Roman" w:eastAsia="Lucida Sans Unicode" w:hAnsi="Times New Roman" w:cs="Times New Roman"/>
      <w:sz w:val="24"/>
      <w:szCs w:val="24"/>
      <w:lang w:eastAsia="ar-SA"/>
    </w:rPr>
  </w:style>
  <w:style w:type="character" w:customStyle="1" w:styleId="ListLabel1">
    <w:name w:val="ListLabel 1"/>
    <w:rsid w:val="000A5A7B"/>
    <w:rPr>
      <w:rFonts w:cs="Arial"/>
    </w:rPr>
  </w:style>
  <w:style w:type="character" w:customStyle="1" w:styleId="ListLabel2">
    <w:name w:val="ListLabel 2"/>
    <w:rsid w:val="000A5A7B"/>
    <w:rPr>
      <w:b/>
    </w:rPr>
  </w:style>
  <w:style w:type="character" w:customStyle="1" w:styleId="ListLabel3">
    <w:name w:val="ListLabel 3"/>
    <w:rsid w:val="000A5A7B"/>
    <w:rPr>
      <w:b w:val="0"/>
      <w:lang w:val="pt-BR"/>
    </w:rPr>
  </w:style>
  <w:style w:type="character" w:customStyle="1" w:styleId="ListLabel4">
    <w:name w:val="ListLabel 4"/>
    <w:rsid w:val="000A5A7B"/>
    <w:rPr>
      <w:rFonts w:cs="Courier New"/>
    </w:rPr>
  </w:style>
  <w:style w:type="paragraph" w:styleId="Ttulo">
    <w:name w:val="Title"/>
    <w:basedOn w:val="Padro"/>
    <w:next w:val="Corpodetexto"/>
    <w:link w:val="TtuloChar1"/>
    <w:rsid w:val="000A5A7B"/>
    <w:pPr>
      <w:keepNext/>
      <w:spacing w:before="240" w:after="120"/>
    </w:pPr>
    <w:rPr>
      <w:rFonts w:ascii="Arial" w:hAnsi="Arial" w:cs="Mangal"/>
      <w:sz w:val="28"/>
      <w:szCs w:val="28"/>
    </w:rPr>
  </w:style>
  <w:style w:type="character" w:customStyle="1" w:styleId="TtuloChar1">
    <w:name w:val="Título Char1"/>
    <w:basedOn w:val="Fontepargpadro"/>
    <w:link w:val="Ttulo"/>
    <w:rsid w:val="000A5A7B"/>
    <w:rPr>
      <w:rFonts w:ascii="Arial" w:eastAsia="Lucida Sans Unicode" w:hAnsi="Arial" w:cs="Mangal"/>
      <w:sz w:val="28"/>
      <w:szCs w:val="28"/>
      <w:lang w:eastAsia="ar-SA"/>
    </w:rPr>
  </w:style>
  <w:style w:type="paragraph" w:styleId="Corpodetexto">
    <w:name w:val="Body Text"/>
    <w:basedOn w:val="Padro"/>
    <w:link w:val="CorpodetextoChar1"/>
    <w:uiPriority w:val="99"/>
    <w:rsid w:val="000A5A7B"/>
    <w:pPr>
      <w:spacing w:after="120"/>
    </w:pPr>
  </w:style>
  <w:style w:type="character" w:customStyle="1" w:styleId="CorpodetextoChar1">
    <w:name w:val="Corpo de texto Char1"/>
    <w:basedOn w:val="Fontepargpadro"/>
    <w:link w:val="Corpodetexto"/>
    <w:uiPriority w:val="99"/>
    <w:rsid w:val="000A5A7B"/>
    <w:rPr>
      <w:rFonts w:ascii="Times New Roman" w:eastAsia="Lucida Sans Unicode" w:hAnsi="Times New Roman" w:cs="Times New Roman"/>
      <w:sz w:val="24"/>
      <w:szCs w:val="24"/>
      <w:lang w:eastAsia="ar-SA"/>
    </w:rPr>
  </w:style>
  <w:style w:type="paragraph" w:styleId="Lista">
    <w:name w:val="List"/>
    <w:basedOn w:val="Corpodetexto"/>
    <w:uiPriority w:val="99"/>
    <w:rsid w:val="000A5A7B"/>
    <w:rPr>
      <w:rFonts w:cs="Tahoma"/>
    </w:rPr>
  </w:style>
  <w:style w:type="paragraph" w:styleId="Legenda">
    <w:name w:val="caption"/>
    <w:basedOn w:val="Padro"/>
    <w:rsid w:val="000A5A7B"/>
    <w:pPr>
      <w:suppressLineNumbers/>
      <w:spacing w:before="120" w:after="120"/>
    </w:pPr>
    <w:rPr>
      <w:rFonts w:cs="Mangal"/>
      <w:i/>
      <w:iCs/>
    </w:rPr>
  </w:style>
  <w:style w:type="paragraph" w:customStyle="1" w:styleId="ndice">
    <w:name w:val="Índice"/>
    <w:basedOn w:val="Padro"/>
    <w:uiPriority w:val="99"/>
    <w:rsid w:val="000A5A7B"/>
    <w:pPr>
      <w:suppressLineNumbers/>
    </w:pPr>
    <w:rPr>
      <w:rFonts w:cs="Tahoma"/>
    </w:rPr>
  </w:style>
  <w:style w:type="paragraph" w:customStyle="1" w:styleId="Captulo">
    <w:name w:val="Capítulo"/>
    <w:basedOn w:val="Padro"/>
    <w:uiPriority w:val="99"/>
    <w:rsid w:val="000A5A7B"/>
    <w:pPr>
      <w:keepNext/>
      <w:spacing w:before="240" w:after="120"/>
    </w:pPr>
    <w:rPr>
      <w:rFonts w:ascii="Arial" w:hAnsi="Arial" w:cs="Tahoma"/>
      <w:sz w:val="28"/>
      <w:szCs w:val="28"/>
    </w:rPr>
  </w:style>
  <w:style w:type="paragraph" w:customStyle="1" w:styleId="Legenda2">
    <w:name w:val="Legenda2"/>
    <w:basedOn w:val="Padro"/>
    <w:uiPriority w:val="99"/>
    <w:rsid w:val="000A5A7B"/>
    <w:pPr>
      <w:suppressLineNumbers/>
      <w:spacing w:before="120" w:after="120"/>
    </w:pPr>
    <w:rPr>
      <w:rFonts w:cs="Tahoma"/>
      <w:i/>
      <w:iCs/>
    </w:rPr>
  </w:style>
  <w:style w:type="paragraph" w:customStyle="1" w:styleId="Legenda1">
    <w:name w:val="Legenda1"/>
    <w:basedOn w:val="Padro"/>
    <w:uiPriority w:val="99"/>
    <w:rsid w:val="000A5A7B"/>
    <w:pPr>
      <w:suppressLineNumbers/>
      <w:spacing w:before="120" w:after="120"/>
    </w:pPr>
    <w:rPr>
      <w:rFonts w:cs="Tahoma"/>
      <w:i/>
      <w:iCs/>
    </w:rPr>
  </w:style>
  <w:style w:type="paragraph" w:customStyle="1" w:styleId="Corpodetexto1">
    <w:name w:val="Corpo de texto1"/>
    <w:basedOn w:val="Padro"/>
    <w:rsid w:val="000A5A7B"/>
    <w:pPr>
      <w:jc w:val="both"/>
    </w:pPr>
    <w:rPr>
      <w:sz w:val="22"/>
      <w:szCs w:val="20"/>
    </w:rPr>
  </w:style>
  <w:style w:type="paragraph" w:customStyle="1" w:styleId="Ttuloprincipal">
    <w:name w:val="Título principal"/>
    <w:basedOn w:val="Padro"/>
    <w:next w:val="Subttulo"/>
    <w:rsid w:val="000A5A7B"/>
    <w:pPr>
      <w:keepNext/>
      <w:spacing w:before="240" w:after="120"/>
      <w:jc w:val="center"/>
    </w:pPr>
    <w:rPr>
      <w:rFonts w:ascii="Albany" w:eastAsia="HG Mincho Light J" w:hAnsi="Albany"/>
      <w:b/>
      <w:bCs/>
      <w:sz w:val="28"/>
      <w:szCs w:val="20"/>
    </w:rPr>
  </w:style>
  <w:style w:type="paragraph" w:styleId="Subttulo">
    <w:name w:val="Subtitle"/>
    <w:basedOn w:val="Padro"/>
    <w:next w:val="Corpodetexto"/>
    <w:link w:val="SubttuloChar1"/>
    <w:rsid w:val="000A5A7B"/>
    <w:pPr>
      <w:jc w:val="center"/>
    </w:pPr>
    <w:rPr>
      <w:rFonts w:ascii="Arial" w:hAnsi="Arial" w:cs="Arial"/>
      <w:b/>
      <w:i/>
      <w:iCs/>
      <w:sz w:val="22"/>
      <w:szCs w:val="20"/>
    </w:rPr>
  </w:style>
  <w:style w:type="character" w:customStyle="1" w:styleId="SubttuloChar1">
    <w:name w:val="Subtítulo Char1"/>
    <w:basedOn w:val="Fontepargpadro"/>
    <w:link w:val="Subttulo"/>
    <w:rsid w:val="000A5A7B"/>
    <w:rPr>
      <w:rFonts w:ascii="Arial" w:eastAsia="Lucida Sans Unicode" w:hAnsi="Arial" w:cs="Arial"/>
      <w:b/>
      <w:i/>
      <w:iCs/>
      <w:szCs w:val="20"/>
      <w:lang w:eastAsia="ar-SA"/>
    </w:rPr>
  </w:style>
  <w:style w:type="paragraph" w:customStyle="1" w:styleId="Recuodecorpodetexto21">
    <w:name w:val="Recuo de corpo de texto 21"/>
    <w:basedOn w:val="Padro"/>
    <w:rsid w:val="000A5A7B"/>
    <w:pPr>
      <w:ind w:left="1080"/>
      <w:jc w:val="both"/>
    </w:pPr>
    <w:rPr>
      <w:rFonts w:ascii="Arial" w:hAnsi="Arial"/>
      <w:sz w:val="20"/>
      <w:szCs w:val="20"/>
    </w:rPr>
  </w:style>
  <w:style w:type="paragraph" w:customStyle="1" w:styleId="Corpodetextorecuado">
    <w:name w:val="Corpo de texto recuado"/>
    <w:basedOn w:val="Padro"/>
    <w:rsid w:val="000A5A7B"/>
    <w:pPr>
      <w:ind w:left="283"/>
      <w:jc w:val="both"/>
    </w:pPr>
    <w:rPr>
      <w:rFonts w:ascii="Arial" w:hAnsi="Arial" w:cs="Arial"/>
      <w:sz w:val="20"/>
      <w:szCs w:val="20"/>
    </w:rPr>
  </w:style>
  <w:style w:type="paragraph" w:customStyle="1" w:styleId="Recuodecorpodetexto31">
    <w:name w:val="Recuo de corpo de texto 31"/>
    <w:basedOn w:val="Padro"/>
    <w:rsid w:val="000A5A7B"/>
    <w:pPr>
      <w:spacing w:line="240" w:lineRule="atLeast"/>
      <w:ind w:left="2694"/>
      <w:jc w:val="both"/>
    </w:pPr>
    <w:rPr>
      <w:rFonts w:ascii="Arial" w:hAnsi="Arial"/>
      <w:sz w:val="28"/>
      <w:szCs w:val="20"/>
    </w:rPr>
  </w:style>
  <w:style w:type="paragraph" w:customStyle="1" w:styleId="Contedodatabela">
    <w:name w:val="Conteúdo da tabela"/>
    <w:basedOn w:val="Corpodetexto"/>
    <w:uiPriority w:val="99"/>
    <w:rsid w:val="000A5A7B"/>
    <w:pPr>
      <w:suppressLineNumbers/>
    </w:pPr>
    <w:rPr>
      <w:rFonts w:ascii="Arial" w:hAnsi="Arial" w:cs="Arial"/>
      <w:sz w:val="22"/>
      <w:szCs w:val="22"/>
    </w:rPr>
  </w:style>
  <w:style w:type="paragraph" w:customStyle="1" w:styleId="WW-Corpodetexto31">
    <w:name w:val="WW-Corpo de texto 31"/>
    <w:basedOn w:val="Padro"/>
    <w:rsid w:val="000A5A7B"/>
    <w:pPr>
      <w:spacing w:line="240" w:lineRule="atLeast"/>
      <w:jc w:val="center"/>
    </w:pPr>
    <w:rPr>
      <w:rFonts w:ascii="Arial" w:hAnsi="Arial"/>
      <w:sz w:val="22"/>
      <w:szCs w:val="20"/>
    </w:rPr>
  </w:style>
  <w:style w:type="paragraph" w:customStyle="1" w:styleId="WW-Corpodetexto2">
    <w:name w:val="WW-Corpo de texto 2"/>
    <w:basedOn w:val="Padro"/>
    <w:rsid w:val="000A5A7B"/>
    <w:pPr>
      <w:jc w:val="both"/>
    </w:pPr>
    <w:rPr>
      <w:rFonts w:ascii="Arial" w:hAnsi="Arial" w:cs="Arial"/>
      <w:color w:val="000000"/>
      <w:sz w:val="22"/>
      <w:szCs w:val="22"/>
    </w:rPr>
  </w:style>
  <w:style w:type="paragraph" w:customStyle="1" w:styleId="Corpodetexto31">
    <w:name w:val="Corpo de texto 31"/>
    <w:basedOn w:val="Padro"/>
    <w:rsid w:val="000A5A7B"/>
    <w:pPr>
      <w:jc w:val="both"/>
    </w:pPr>
    <w:rPr>
      <w:rFonts w:ascii="Courier New" w:hAnsi="Courier New"/>
      <w:sz w:val="20"/>
      <w:szCs w:val="20"/>
    </w:rPr>
  </w:style>
  <w:style w:type="paragraph" w:customStyle="1" w:styleId="Contedodetabela">
    <w:name w:val="Conteúdo de tabela"/>
    <w:basedOn w:val="Corpodetexto"/>
    <w:rsid w:val="000A5A7B"/>
    <w:rPr>
      <w:rFonts w:ascii="Arial" w:hAnsi="Arial"/>
      <w:sz w:val="22"/>
    </w:rPr>
  </w:style>
  <w:style w:type="paragraph" w:customStyle="1" w:styleId="Corpodetexto21">
    <w:name w:val="Corpo de texto 21"/>
    <w:basedOn w:val="Padro"/>
    <w:rsid w:val="000A5A7B"/>
    <w:pPr>
      <w:jc w:val="both"/>
    </w:pPr>
    <w:rPr>
      <w:b/>
      <w:bCs/>
      <w:sz w:val="20"/>
      <w:szCs w:val="20"/>
    </w:rPr>
  </w:style>
  <w:style w:type="paragraph" w:customStyle="1" w:styleId="Ttulo71">
    <w:name w:val="Título 71"/>
    <w:basedOn w:val="Padro"/>
    <w:rsid w:val="000A5A7B"/>
    <w:pPr>
      <w:keepNext/>
      <w:tabs>
        <w:tab w:val="left" w:pos="1698"/>
      </w:tabs>
      <w:ind w:left="1698"/>
      <w:jc w:val="center"/>
    </w:pPr>
    <w:rPr>
      <w:b/>
      <w:sz w:val="20"/>
      <w:szCs w:val="20"/>
    </w:rPr>
  </w:style>
  <w:style w:type="paragraph" w:customStyle="1" w:styleId="Ttulo91">
    <w:name w:val="Título 91"/>
    <w:basedOn w:val="Padro"/>
    <w:rsid w:val="000A5A7B"/>
    <w:pPr>
      <w:keepNext/>
      <w:tabs>
        <w:tab w:val="left" w:pos="2264"/>
      </w:tabs>
      <w:ind w:left="2264"/>
    </w:pPr>
    <w:rPr>
      <w:b/>
      <w:sz w:val="16"/>
      <w:szCs w:val="20"/>
    </w:rPr>
  </w:style>
  <w:style w:type="paragraph" w:customStyle="1" w:styleId="WW-Recuodecorpodetexto2">
    <w:name w:val="WW-Recuo de corpo de texto 2"/>
    <w:basedOn w:val="Padro"/>
    <w:rsid w:val="000A5A7B"/>
    <w:pPr>
      <w:ind w:left="540" w:firstLine="876"/>
      <w:jc w:val="both"/>
    </w:pPr>
    <w:rPr>
      <w:sz w:val="20"/>
      <w:szCs w:val="20"/>
    </w:rPr>
  </w:style>
  <w:style w:type="paragraph" w:customStyle="1" w:styleId="WW-Recuodecorpodetexto3">
    <w:name w:val="WW-Recuo de corpo de texto 3"/>
    <w:basedOn w:val="Padro"/>
    <w:rsid w:val="000A5A7B"/>
    <w:pPr>
      <w:spacing w:line="240" w:lineRule="atLeast"/>
      <w:ind w:left="993" w:hanging="993"/>
      <w:jc w:val="both"/>
    </w:pPr>
    <w:rPr>
      <w:rFonts w:ascii="Arial" w:hAnsi="Arial"/>
      <w:color w:val="000000"/>
      <w:sz w:val="20"/>
      <w:szCs w:val="20"/>
    </w:rPr>
  </w:style>
  <w:style w:type="paragraph" w:customStyle="1" w:styleId="WW-Corpodetexto3">
    <w:name w:val="WW-Corpo de texto 3"/>
    <w:basedOn w:val="Padro"/>
    <w:rsid w:val="000A5A7B"/>
    <w:pPr>
      <w:jc w:val="both"/>
    </w:pPr>
    <w:rPr>
      <w:rFonts w:ascii="Arial" w:eastAsia="Times New Roman" w:hAnsi="Arial"/>
      <w:sz w:val="22"/>
      <w:szCs w:val="20"/>
    </w:rPr>
  </w:style>
  <w:style w:type="paragraph" w:customStyle="1" w:styleId="Ttulodatabela">
    <w:name w:val="Título da tabela"/>
    <w:basedOn w:val="Contedodatabela"/>
    <w:uiPriority w:val="99"/>
    <w:rsid w:val="000A5A7B"/>
    <w:pPr>
      <w:jc w:val="center"/>
    </w:pPr>
    <w:rPr>
      <w:b/>
      <w:bCs/>
    </w:rPr>
  </w:style>
  <w:style w:type="paragraph" w:styleId="Corpodetexto2">
    <w:name w:val="Body Text 2"/>
    <w:basedOn w:val="Padro"/>
    <w:link w:val="Corpodetexto2Char1"/>
    <w:rsid w:val="000A5A7B"/>
    <w:pPr>
      <w:spacing w:after="120" w:line="480" w:lineRule="auto"/>
    </w:pPr>
  </w:style>
  <w:style w:type="character" w:customStyle="1" w:styleId="Corpodetexto2Char1">
    <w:name w:val="Corpo de texto 2 Char1"/>
    <w:basedOn w:val="Fontepargpadro"/>
    <w:link w:val="Corpodetexto2"/>
    <w:rsid w:val="000A5A7B"/>
    <w:rPr>
      <w:rFonts w:ascii="Times New Roman" w:eastAsia="Lucida Sans Unicode" w:hAnsi="Times New Roman" w:cs="Times New Roman"/>
      <w:sz w:val="24"/>
      <w:szCs w:val="24"/>
      <w:lang w:eastAsia="ar-SA"/>
    </w:rPr>
  </w:style>
  <w:style w:type="paragraph" w:styleId="Lista2">
    <w:name w:val="List 2"/>
    <w:basedOn w:val="Padro"/>
    <w:rsid w:val="000A5A7B"/>
    <w:pPr>
      <w:spacing w:after="120"/>
      <w:ind w:left="566" w:hanging="283"/>
      <w:contextualSpacing/>
    </w:pPr>
  </w:style>
  <w:style w:type="paragraph" w:customStyle="1" w:styleId="p0">
    <w:name w:val="p0"/>
    <w:basedOn w:val="Padro"/>
    <w:rsid w:val="000A5A7B"/>
    <w:pPr>
      <w:tabs>
        <w:tab w:val="left" w:pos="720"/>
      </w:tabs>
      <w:suppressAutoHyphens w:val="0"/>
      <w:spacing w:line="240" w:lineRule="atLeast"/>
      <w:jc w:val="both"/>
    </w:pPr>
    <w:rPr>
      <w:rFonts w:eastAsia="Times New Roman"/>
      <w:sz w:val="20"/>
      <w:szCs w:val="20"/>
      <w:lang w:eastAsia="pt-BR"/>
    </w:rPr>
  </w:style>
  <w:style w:type="paragraph" w:customStyle="1" w:styleId="NormaoEdital">
    <w:name w:val="Normao (Edital)"/>
    <w:basedOn w:val="Padro"/>
    <w:rsid w:val="000A5A7B"/>
    <w:pPr>
      <w:widowControl/>
      <w:tabs>
        <w:tab w:val="num" w:pos="1243"/>
      </w:tabs>
      <w:suppressAutoHyphens w:val="0"/>
      <w:spacing w:before="120"/>
      <w:ind w:left="1243" w:hanging="180"/>
    </w:pPr>
    <w:rPr>
      <w:rFonts w:ascii="Arial" w:eastAsia="Times New Roman" w:hAnsi="Arial"/>
      <w:sz w:val="22"/>
      <w:lang w:eastAsia="pt-BR"/>
    </w:rPr>
  </w:style>
  <w:style w:type="paragraph" w:customStyle="1" w:styleId="BodyText25">
    <w:name w:val="Body Text 25"/>
    <w:basedOn w:val="Normal"/>
    <w:uiPriority w:val="99"/>
    <w:rsid w:val="000A5A7B"/>
    <w:pPr>
      <w:spacing w:after="0" w:line="300" w:lineRule="exact"/>
      <w:jc w:val="both"/>
    </w:pPr>
    <w:rPr>
      <w:rFonts w:ascii="Abadi MT Condensed Light" w:eastAsia="Times New Roman" w:hAnsi="Abadi MT Condensed Light" w:cs="Times New Roman"/>
      <w:szCs w:val="20"/>
    </w:rPr>
  </w:style>
  <w:style w:type="character" w:styleId="Nmerodepgina">
    <w:name w:val="page number"/>
    <w:basedOn w:val="Fontepargpadro"/>
    <w:uiPriority w:val="99"/>
    <w:rsid w:val="000A5A7B"/>
    <w:rPr>
      <w:rFonts w:cs="Times New Roman"/>
    </w:rPr>
  </w:style>
  <w:style w:type="character" w:customStyle="1" w:styleId="Absatz-Standardschriftart">
    <w:name w:val="Absatz-Standardschriftart"/>
    <w:uiPriority w:val="99"/>
    <w:rsid w:val="000A5A7B"/>
  </w:style>
  <w:style w:type="character" w:customStyle="1" w:styleId="Smbolosdenumerao">
    <w:name w:val="Símbolos de numeração"/>
    <w:uiPriority w:val="99"/>
    <w:rsid w:val="000A5A7B"/>
  </w:style>
  <w:style w:type="paragraph" w:customStyle="1" w:styleId="Contedodoquadro">
    <w:name w:val="Conteúdo do quadro"/>
    <w:basedOn w:val="Corpodetexto"/>
    <w:uiPriority w:val="99"/>
    <w:rsid w:val="000A5A7B"/>
    <w:pPr>
      <w:spacing w:line="240" w:lineRule="auto"/>
    </w:pPr>
    <w:rPr>
      <w:rFonts w:eastAsia="Calibri"/>
    </w:rPr>
  </w:style>
  <w:style w:type="character" w:customStyle="1" w:styleId="TextodebaloChar1">
    <w:name w:val="Texto de balão Char1"/>
    <w:basedOn w:val="Fontepargpadro"/>
    <w:uiPriority w:val="99"/>
    <w:semiHidden/>
    <w:rsid w:val="000A5A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067">
      <w:bodyDiv w:val="1"/>
      <w:marLeft w:val="0"/>
      <w:marRight w:val="0"/>
      <w:marTop w:val="0"/>
      <w:marBottom w:val="0"/>
      <w:divBdr>
        <w:top w:val="none" w:sz="0" w:space="0" w:color="auto"/>
        <w:left w:val="none" w:sz="0" w:space="0" w:color="auto"/>
        <w:bottom w:val="none" w:sz="0" w:space="0" w:color="auto"/>
        <w:right w:val="none" w:sz="0" w:space="0" w:color="auto"/>
      </w:divBdr>
    </w:div>
    <w:div w:id="2104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2084</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Licitação</cp:lastModifiedBy>
  <cp:revision>6</cp:revision>
  <cp:lastPrinted>2015-02-05T16:02:00Z</cp:lastPrinted>
  <dcterms:created xsi:type="dcterms:W3CDTF">2019-11-19T12:31:00Z</dcterms:created>
  <dcterms:modified xsi:type="dcterms:W3CDTF">2019-11-19T15:14:00Z</dcterms:modified>
</cp:coreProperties>
</file>