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9C1FF" w14:textId="77777777" w:rsidR="009B4ECD" w:rsidRPr="009B4ECD" w:rsidRDefault="009B4ECD" w:rsidP="009B4ECD">
      <w:pPr>
        <w:spacing w:after="0" w:line="360" w:lineRule="auto"/>
        <w:jc w:val="both"/>
        <w:rPr>
          <w:rFonts w:ascii="Times New Roman" w:eastAsia="Times New Roman" w:hAnsi="Times New Roman" w:cs="Times New Roman"/>
          <w:kern w:val="0"/>
          <w:sz w:val="24"/>
          <w:szCs w:val="24"/>
          <w:lang w:eastAsia="pt-BR"/>
          <w14:ligatures w14:val="none"/>
        </w:rPr>
      </w:pPr>
      <w:r w:rsidRPr="009B4ECD">
        <w:rPr>
          <w:rFonts w:ascii="Times New Roman" w:eastAsia="Times New Roman" w:hAnsi="Times New Roman" w:cs="Times New Roman"/>
          <w:kern w:val="0"/>
          <w:sz w:val="24"/>
          <w:szCs w:val="24"/>
          <w:lang w:eastAsia="pt-BR"/>
          <w14:ligatures w14:val="none"/>
        </w:rPr>
        <w:t xml:space="preserve">ATA DE REUNIÃO ORDINÁRIA DO CONSELHO MUNICIPAL DO PATRIMONIO CULTURAL DE CHÁCARA - MG. Aos 17 dias de janeiro de 2024, reuniram-se os integrantes do Conselho Municipal do Patrimônio Cultural de Chácara - MG. Estiveram presentes: Cláudia </w:t>
      </w:r>
      <w:proofErr w:type="spellStart"/>
      <w:r w:rsidRPr="009B4ECD">
        <w:rPr>
          <w:rFonts w:ascii="Times New Roman" w:eastAsia="Times New Roman" w:hAnsi="Times New Roman" w:cs="Times New Roman"/>
          <w:kern w:val="0"/>
          <w:sz w:val="24"/>
          <w:szCs w:val="24"/>
          <w:lang w:eastAsia="pt-BR"/>
          <w14:ligatures w14:val="none"/>
        </w:rPr>
        <w:t>Otelina</w:t>
      </w:r>
      <w:proofErr w:type="spellEnd"/>
      <w:r w:rsidRPr="009B4ECD">
        <w:rPr>
          <w:rFonts w:ascii="Times New Roman" w:eastAsia="Times New Roman" w:hAnsi="Times New Roman" w:cs="Times New Roman"/>
          <w:kern w:val="0"/>
          <w:sz w:val="24"/>
          <w:szCs w:val="24"/>
          <w:lang w:eastAsia="pt-BR"/>
          <w14:ligatures w14:val="none"/>
        </w:rPr>
        <w:t xml:space="preserve"> da Costa, Janaína </w:t>
      </w:r>
      <w:proofErr w:type="spellStart"/>
      <w:r w:rsidRPr="009B4ECD">
        <w:rPr>
          <w:rFonts w:ascii="Times New Roman" w:eastAsia="Times New Roman" w:hAnsi="Times New Roman" w:cs="Times New Roman"/>
          <w:kern w:val="0"/>
          <w:sz w:val="24"/>
          <w:szCs w:val="24"/>
          <w:lang w:eastAsia="pt-BR"/>
          <w14:ligatures w14:val="none"/>
        </w:rPr>
        <w:t>Mostaro</w:t>
      </w:r>
      <w:proofErr w:type="spellEnd"/>
      <w:r w:rsidRPr="009B4ECD">
        <w:rPr>
          <w:rFonts w:ascii="Times New Roman" w:eastAsia="Times New Roman" w:hAnsi="Times New Roman" w:cs="Times New Roman"/>
          <w:kern w:val="0"/>
          <w:sz w:val="24"/>
          <w:szCs w:val="24"/>
          <w:lang w:eastAsia="pt-BR"/>
          <w14:ligatures w14:val="none"/>
        </w:rPr>
        <w:t xml:space="preserve"> Terra, Helton Diegues de Oliveira, Gláucia Zanini do Nascimento, Yan Pilati de Oliveira e Bruno Fernandes de Moraes. Participou da reunião na condição de equipe técnica e de assessoramento ao conselho a integrante: Cláudia </w:t>
      </w:r>
      <w:proofErr w:type="spellStart"/>
      <w:r w:rsidRPr="009B4ECD">
        <w:rPr>
          <w:rFonts w:ascii="Times New Roman" w:eastAsia="Times New Roman" w:hAnsi="Times New Roman" w:cs="Times New Roman"/>
          <w:kern w:val="0"/>
          <w:sz w:val="24"/>
          <w:szCs w:val="24"/>
          <w:lang w:eastAsia="pt-BR"/>
          <w14:ligatures w14:val="none"/>
        </w:rPr>
        <w:t>Otelina</w:t>
      </w:r>
      <w:proofErr w:type="spellEnd"/>
      <w:r w:rsidRPr="009B4ECD">
        <w:rPr>
          <w:rFonts w:ascii="Times New Roman" w:eastAsia="Times New Roman" w:hAnsi="Times New Roman" w:cs="Times New Roman"/>
          <w:kern w:val="0"/>
          <w:sz w:val="24"/>
          <w:szCs w:val="24"/>
          <w:lang w:eastAsia="pt-BR"/>
          <w14:ligatures w14:val="none"/>
        </w:rPr>
        <w:t xml:space="preserve"> da Costa. </w:t>
      </w:r>
      <w:r w:rsidRPr="009B4ECD">
        <w:rPr>
          <w:rFonts w:ascii="Times New Roman" w:eastAsia="Times New Roman" w:hAnsi="Times New Roman" w:cs="Times New Roman"/>
          <w:b/>
          <w:kern w:val="0"/>
          <w:sz w:val="24"/>
          <w:szCs w:val="24"/>
          <w:lang w:eastAsia="pt-BR"/>
          <w14:ligatures w14:val="none"/>
        </w:rPr>
        <w:t xml:space="preserve">Pauta do dia: </w:t>
      </w:r>
      <w:r w:rsidRPr="009B4ECD">
        <w:rPr>
          <w:rFonts w:ascii="Times New Roman" w:eastAsia="Times New Roman" w:hAnsi="Times New Roman" w:cs="Times New Roman"/>
          <w:kern w:val="0"/>
          <w:sz w:val="24"/>
          <w:szCs w:val="24"/>
          <w:lang w:eastAsia="pt-BR"/>
          <w14:ligatures w14:val="none"/>
        </w:rPr>
        <w:t xml:space="preserve">1 - Conclusão dos trabalhos do município do ano anterior e envio ao IEPHA-MG; 2 - Planejamento das ações e investimentos, especialmente a execução do Plano Municipal de Educação Patrimonial; 3 – Propostas de atualização de Plano de Inventário e novos processos de proteção de bens culturais; 4 - Outros assuntos; </w:t>
      </w:r>
      <w:r w:rsidRPr="009B4ECD">
        <w:rPr>
          <w:rFonts w:ascii="Times New Roman" w:eastAsia="Times New Roman" w:hAnsi="Times New Roman" w:cs="Times New Roman"/>
          <w:b/>
          <w:kern w:val="0"/>
          <w:sz w:val="24"/>
          <w:szCs w:val="24"/>
          <w:lang w:eastAsia="pt-BR"/>
          <w14:ligatures w14:val="none"/>
        </w:rPr>
        <w:t>Discussão da pauta:</w:t>
      </w:r>
      <w:r w:rsidRPr="009B4ECD">
        <w:rPr>
          <w:rFonts w:ascii="Times New Roman" w:eastAsia="Times New Roman" w:hAnsi="Times New Roman" w:cs="Times New Roman"/>
          <w:kern w:val="0"/>
          <w:sz w:val="24"/>
          <w:szCs w:val="24"/>
          <w:lang w:eastAsia="pt-BR"/>
          <w14:ligatures w14:val="none"/>
        </w:rPr>
        <w:t xml:space="preserve"> 1 – Foi relatado pelo secretário a conclusão dos trabalhos técnicos do município, relativos ao ICMS Patrimônio Cultural e o envio ao IEPHA-MG no início do mês de janeiro. Os trabalhos foram enviados em dois modos, tanto a documentação física pelos Correios e virtual, pelo Sistema Virtual criado pelo órgão. Em seguida passou-se a discussão do planejamento das ações e investimentos, especialmente a execução do Plano Municipal de Educação Patrimonial e Plano de Aplicação do FUMPAC para o ano de 2023. Foi destacado que embora haja informações de mudanças nas normativas (Deliberação e Portaria do Programa </w:t>
      </w:r>
      <w:proofErr w:type="spellStart"/>
      <w:r w:rsidRPr="009B4ECD">
        <w:rPr>
          <w:rFonts w:ascii="Times New Roman" w:eastAsia="Times New Roman" w:hAnsi="Times New Roman" w:cs="Times New Roman"/>
          <w:kern w:val="0"/>
          <w:sz w:val="24"/>
          <w:szCs w:val="24"/>
          <w:lang w:eastAsia="pt-BR"/>
          <w14:ligatures w14:val="none"/>
        </w:rPr>
        <w:t>Icms</w:t>
      </w:r>
      <w:proofErr w:type="spellEnd"/>
      <w:r w:rsidRPr="009B4ECD">
        <w:rPr>
          <w:rFonts w:ascii="Times New Roman" w:eastAsia="Times New Roman" w:hAnsi="Times New Roman" w:cs="Times New Roman"/>
          <w:kern w:val="0"/>
          <w:sz w:val="24"/>
          <w:szCs w:val="24"/>
          <w:lang w:eastAsia="pt-BR"/>
          <w14:ligatures w14:val="none"/>
        </w:rPr>
        <w:t xml:space="preserve"> Patrimônio Cultural) as ações planejadas devem seguir sendo executadas; </w:t>
      </w:r>
      <w:proofErr w:type="gramStart"/>
      <w:r w:rsidRPr="009B4ECD">
        <w:rPr>
          <w:rFonts w:ascii="Times New Roman" w:eastAsia="Times New Roman" w:hAnsi="Times New Roman" w:cs="Times New Roman"/>
          <w:kern w:val="0"/>
          <w:sz w:val="24"/>
          <w:szCs w:val="24"/>
          <w:lang w:eastAsia="pt-BR"/>
          <w14:ligatures w14:val="none"/>
        </w:rPr>
        <w:t>Também</w:t>
      </w:r>
      <w:proofErr w:type="gramEnd"/>
      <w:r w:rsidRPr="009B4ECD">
        <w:rPr>
          <w:rFonts w:ascii="Times New Roman" w:eastAsia="Times New Roman" w:hAnsi="Times New Roman" w:cs="Times New Roman"/>
          <w:kern w:val="0"/>
          <w:sz w:val="24"/>
          <w:szCs w:val="24"/>
          <w:lang w:eastAsia="pt-BR"/>
          <w14:ligatures w14:val="none"/>
        </w:rPr>
        <w:t xml:space="preserve"> foi proposta a avaliação de instrução de novos processos de proteção de bens culturais. Foi definido que os conselheiros fariam propostas de proteção de novos bens que julgarem pertinentes nas próximas reuniões. Foi dada a palavra livre. Nada mais havendo a tratar lavrou-se a presente ata que segue assinada por todos. Nada mais havendo lavrou-se esta ata que segue assinada por todos.</w:t>
      </w:r>
    </w:p>
    <w:p w14:paraId="72F42275" w14:textId="77777777" w:rsidR="009B4ECD" w:rsidRPr="009B4ECD" w:rsidRDefault="009B4ECD" w:rsidP="009B4ECD">
      <w:pPr>
        <w:spacing w:after="0" w:line="360" w:lineRule="auto"/>
        <w:jc w:val="both"/>
        <w:rPr>
          <w:rFonts w:ascii="Times New Roman" w:eastAsia="Times New Roman" w:hAnsi="Times New Roman" w:cs="Times New Roman"/>
          <w:kern w:val="0"/>
          <w:sz w:val="24"/>
          <w:szCs w:val="24"/>
          <w:lang w:eastAsia="pt-BR"/>
          <w14:ligatures w14:val="none"/>
        </w:rPr>
      </w:pPr>
      <w:r w:rsidRPr="009B4ECD">
        <w:rPr>
          <w:rFonts w:ascii="Times New Roman" w:eastAsia="Times New Roman" w:hAnsi="Times New Roman" w:cs="Times New Roman"/>
          <w:kern w:val="0"/>
          <w:sz w:val="24"/>
          <w:szCs w:val="24"/>
          <w:lang w:eastAsia="pt-BR"/>
          <w14:ligatures w14:val="none"/>
        </w:rPr>
        <w:t xml:space="preserve">Cláudia </w:t>
      </w:r>
      <w:proofErr w:type="spellStart"/>
      <w:r w:rsidRPr="009B4ECD">
        <w:rPr>
          <w:rFonts w:ascii="Times New Roman" w:eastAsia="Times New Roman" w:hAnsi="Times New Roman" w:cs="Times New Roman"/>
          <w:kern w:val="0"/>
          <w:sz w:val="24"/>
          <w:szCs w:val="24"/>
          <w:lang w:eastAsia="pt-BR"/>
          <w14:ligatures w14:val="none"/>
        </w:rPr>
        <w:t>Otelina</w:t>
      </w:r>
      <w:proofErr w:type="spellEnd"/>
      <w:r w:rsidRPr="009B4ECD">
        <w:rPr>
          <w:rFonts w:ascii="Times New Roman" w:eastAsia="Times New Roman" w:hAnsi="Times New Roman" w:cs="Times New Roman"/>
          <w:kern w:val="0"/>
          <w:sz w:val="24"/>
          <w:szCs w:val="24"/>
          <w:lang w:eastAsia="pt-BR"/>
          <w14:ligatures w14:val="none"/>
        </w:rPr>
        <w:t xml:space="preserve"> da Costa</w:t>
      </w:r>
    </w:p>
    <w:p w14:paraId="1ADAE601" w14:textId="77777777" w:rsidR="009B4ECD" w:rsidRPr="009B4ECD" w:rsidRDefault="009B4ECD" w:rsidP="009B4ECD">
      <w:pPr>
        <w:spacing w:after="0" w:line="360" w:lineRule="auto"/>
        <w:jc w:val="both"/>
        <w:rPr>
          <w:rFonts w:ascii="Times New Roman" w:eastAsia="Times New Roman" w:hAnsi="Times New Roman" w:cs="Times New Roman"/>
          <w:kern w:val="0"/>
          <w:sz w:val="24"/>
          <w:szCs w:val="24"/>
          <w:lang w:eastAsia="pt-BR"/>
          <w14:ligatures w14:val="none"/>
        </w:rPr>
      </w:pPr>
      <w:r w:rsidRPr="009B4ECD">
        <w:rPr>
          <w:rFonts w:ascii="Times New Roman" w:eastAsia="Times New Roman" w:hAnsi="Times New Roman" w:cs="Times New Roman"/>
          <w:kern w:val="0"/>
          <w:sz w:val="24"/>
          <w:szCs w:val="24"/>
          <w:lang w:eastAsia="pt-BR"/>
          <w14:ligatures w14:val="none"/>
        </w:rPr>
        <w:t xml:space="preserve">Janaína </w:t>
      </w:r>
      <w:proofErr w:type="spellStart"/>
      <w:r w:rsidRPr="009B4ECD">
        <w:rPr>
          <w:rFonts w:ascii="Times New Roman" w:eastAsia="Times New Roman" w:hAnsi="Times New Roman" w:cs="Times New Roman"/>
          <w:kern w:val="0"/>
          <w:sz w:val="24"/>
          <w:szCs w:val="24"/>
          <w:lang w:eastAsia="pt-BR"/>
          <w14:ligatures w14:val="none"/>
        </w:rPr>
        <w:t>Mostaro</w:t>
      </w:r>
      <w:proofErr w:type="spellEnd"/>
      <w:r w:rsidRPr="009B4ECD">
        <w:rPr>
          <w:rFonts w:ascii="Times New Roman" w:eastAsia="Times New Roman" w:hAnsi="Times New Roman" w:cs="Times New Roman"/>
          <w:kern w:val="0"/>
          <w:sz w:val="24"/>
          <w:szCs w:val="24"/>
          <w:lang w:eastAsia="pt-BR"/>
          <w14:ligatures w14:val="none"/>
        </w:rPr>
        <w:t xml:space="preserve"> Terra</w:t>
      </w:r>
    </w:p>
    <w:p w14:paraId="5AB685CF" w14:textId="77777777" w:rsidR="009B4ECD" w:rsidRPr="009B4ECD" w:rsidRDefault="009B4ECD" w:rsidP="009B4ECD">
      <w:pPr>
        <w:spacing w:after="0" w:line="360" w:lineRule="auto"/>
        <w:jc w:val="both"/>
        <w:rPr>
          <w:rFonts w:ascii="Times New Roman" w:eastAsia="Times New Roman" w:hAnsi="Times New Roman" w:cs="Times New Roman"/>
          <w:kern w:val="0"/>
          <w:sz w:val="24"/>
          <w:szCs w:val="24"/>
          <w:lang w:eastAsia="pt-BR"/>
          <w14:ligatures w14:val="none"/>
        </w:rPr>
      </w:pPr>
      <w:r w:rsidRPr="009B4ECD">
        <w:rPr>
          <w:rFonts w:ascii="Times New Roman" w:eastAsia="Times New Roman" w:hAnsi="Times New Roman" w:cs="Times New Roman"/>
          <w:kern w:val="0"/>
          <w:sz w:val="24"/>
          <w:szCs w:val="24"/>
          <w:lang w:eastAsia="pt-BR"/>
          <w14:ligatures w14:val="none"/>
        </w:rPr>
        <w:t>Helton Diegues de Oliveira</w:t>
      </w:r>
    </w:p>
    <w:p w14:paraId="2738410C" w14:textId="77777777" w:rsidR="009B4ECD" w:rsidRPr="009B4ECD" w:rsidRDefault="009B4ECD" w:rsidP="009B4ECD">
      <w:pPr>
        <w:spacing w:after="0" w:line="360" w:lineRule="auto"/>
        <w:jc w:val="both"/>
        <w:rPr>
          <w:rFonts w:ascii="Times New Roman" w:eastAsia="Times New Roman" w:hAnsi="Times New Roman" w:cs="Times New Roman"/>
          <w:kern w:val="0"/>
          <w:sz w:val="24"/>
          <w:szCs w:val="24"/>
          <w:lang w:eastAsia="pt-BR"/>
          <w14:ligatures w14:val="none"/>
        </w:rPr>
      </w:pPr>
      <w:r w:rsidRPr="009B4ECD">
        <w:rPr>
          <w:rFonts w:ascii="Times New Roman" w:eastAsia="Times New Roman" w:hAnsi="Times New Roman" w:cs="Times New Roman"/>
          <w:kern w:val="0"/>
          <w:sz w:val="24"/>
          <w:szCs w:val="24"/>
          <w:lang w:eastAsia="pt-BR"/>
          <w14:ligatures w14:val="none"/>
        </w:rPr>
        <w:t>Gláucia Zanini do Nascimento</w:t>
      </w:r>
    </w:p>
    <w:p w14:paraId="342443F3" w14:textId="77777777" w:rsidR="009B4ECD" w:rsidRPr="009B4ECD" w:rsidRDefault="009B4ECD" w:rsidP="009B4ECD">
      <w:pPr>
        <w:spacing w:after="0" w:line="360" w:lineRule="auto"/>
        <w:jc w:val="both"/>
        <w:rPr>
          <w:rFonts w:ascii="Times New Roman" w:eastAsia="Times New Roman" w:hAnsi="Times New Roman" w:cs="Times New Roman"/>
          <w:kern w:val="0"/>
          <w:sz w:val="24"/>
          <w:szCs w:val="24"/>
          <w:lang w:eastAsia="pt-BR"/>
          <w14:ligatures w14:val="none"/>
        </w:rPr>
      </w:pPr>
      <w:r w:rsidRPr="009B4ECD">
        <w:rPr>
          <w:rFonts w:ascii="Times New Roman" w:eastAsia="Times New Roman" w:hAnsi="Times New Roman" w:cs="Times New Roman"/>
          <w:kern w:val="0"/>
          <w:sz w:val="24"/>
          <w:szCs w:val="24"/>
          <w:lang w:eastAsia="pt-BR"/>
          <w14:ligatures w14:val="none"/>
        </w:rPr>
        <w:t>Yan Pilati de Oliveira</w:t>
      </w:r>
    </w:p>
    <w:p w14:paraId="6E4F8BE7" w14:textId="77777777" w:rsidR="009B4ECD" w:rsidRPr="009B4ECD" w:rsidRDefault="009B4ECD" w:rsidP="009B4ECD">
      <w:pPr>
        <w:spacing w:after="0" w:line="360" w:lineRule="auto"/>
        <w:jc w:val="both"/>
        <w:rPr>
          <w:rFonts w:ascii="Times New Roman" w:eastAsia="Times New Roman" w:hAnsi="Times New Roman" w:cs="Times New Roman"/>
          <w:kern w:val="0"/>
          <w:sz w:val="24"/>
          <w:szCs w:val="24"/>
          <w:lang w:eastAsia="pt-BR"/>
          <w14:ligatures w14:val="none"/>
        </w:rPr>
      </w:pPr>
      <w:r w:rsidRPr="009B4ECD">
        <w:rPr>
          <w:rFonts w:ascii="Times New Roman" w:eastAsia="Times New Roman" w:hAnsi="Times New Roman" w:cs="Times New Roman"/>
          <w:kern w:val="0"/>
          <w:sz w:val="24"/>
          <w:szCs w:val="24"/>
          <w:lang w:eastAsia="pt-BR"/>
          <w14:ligatures w14:val="none"/>
        </w:rPr>
        <w:t>Bruno Fernandes de Moraes</w:t>
      </w:r>
    </w:p>
    <w:p w14:paraId="7CB719D2" w14:textId="77777777" w:rsidR="009B4ECD" w:rsidRPr="009B4ECD" w:rsidRDefault="009B4ECD" w:rsidP="009B4ECD">
      <w:pPr>
        <w:spacing w:after="200" w:line="276" w:lineRule="auto"/>
        <w:rPr>
          <w:rFonts w:ascii="Times New Roman" w:eastAsia="Times New Roman" w:hAnsi="Times New Roman" w:cs="Times New Roman"/>
          <w:kern w:val="0"/>
          <w:sz w:val="24"/>
          <w:szCs w:val="24"/>
          <w:lang w:eastAsia="pt-BR"/>
          <w14:ligatures w14:val="none"/>
        </w:rPr>
      </w:pPr>
      <w:r w:rsidRPr="009B4ECD">
        <w:rPr>
          <w:rFonts w:ascii="Times New Roman" w:eastAsia="Times New Roman" w:hAnsi="Times New Roman" w:cs="Times New Roman"/>
          <w:kern w:val="0"/>
          <w:sz w:val="24"/>
          <w:szCs w:val="24"/>
          <w:lang w:eastAsia="pt-BR"/>
          <w14:ligatures w14:val="none"/>
        </w:rPr>
        <w:br w:type="page"/>
      </w:r>
    </w:p>
    <w:p w14:paraId="5BE2AD9C" w14:textId="77777777" w:rsidR="002B4BE6" w:rsidRDefault="002B4BE6"/>
    <w:sectPr w:rsidR="002B4BE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ECD"/>
    <w:rsid w:val="002B4BE6"/>
    <w:rsid w:val="00967D94"/>
    <w:rsid w:val="009B4ECD"/>
    <w:rsid w:val="00B34C1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27FE9"/>
  <w15:chartTrackingRefBased/>
  <w15:docId w15:val="{D0C5AB96-4945-4B37-8BBD-371C96171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9B4E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9B4E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9B4EC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9B4EC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9B4EC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9B4EC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9B4EC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9B4EC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9B4ECD"/>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B4ECD"/>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9B4ECD"/>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9B4ECD"/>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9B4ECD"/>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9B4ECD"/>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9B4ECD"/>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9B4ECD"/>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9B4ECD"/>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9B4ECD"/>
    <w:rPr>
      <w:rFonts w:eastAsiaTheme="majorEastAsia" w:cstheme="majorBidi"/>
      <w:color w:val="272727" w:themeColor="text1" w:themeTint="D8"/>
    </w:rPr>
  </w:style>
  <w:style w:type="paragraph" w:styleId="Ttulo">
    <w:name w:val="Title"/>
    <w:basedOn w:val="Normal"/>
    <w:next w:val="Normal"/>
    <w:link w:val="TtuloChar"/>
    <w:uiPriority w:val="10"/>
    <w:qFormat/>
    <w:rsid w:val="009B4E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B4EC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9B4ECD"/>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9B4ECD"/>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9B4ECD"/>
    <w:pPr>
      <w:spacing w:before="160"/>
      <w:jc w:val="center"/>
    </w:pPr>
    <w:rPr>
      <w:i/>
      <w:iCs/>
      <w:color w:val="404040" w:themeColor="text1" w:themeTint="BF"/>
    </w:rPr>
  </w:style>
  <w:style w:type="character" w:customStyle="1" w:styleId="CitaoChar">
    <w:name w:val="Citação Char"/>
    <w:basedOn w:val="Fontepargpadro"/>
    <w:link w:val="Citao"/>
    <w:uiPriority w:val="29"/>
    <w:rsid w:val="009B4ECD"/>
    <w:rPr>
      <w:i/>
      <w:iCs/>
      <w:color w:val="404040" w:themeColor="text1" w:themeTint="BF"/>
    </w:rPr>
  </w:style>
  <w:style w:type="paragraph" w:styleId="PargrafodaLista">
    <w:name w:val="List Paragraph"/>
    <w:basedOn w:val="Normal"/>
    <w:uiPriority w:val="34"/>
    <w:qFormat/>
    <w:rsid w:val="009B4ECD"/>
    <w:pPr>
      <w:ind w:left="720"/>
      <w:contextualSpacing/>
    </w:pPr>
  </w:style>
  <w:style w:type="character" w:styleId="nfaseIntensa">
    <w:name w:val="Intense Emphasis"/>
    <w:basedOn w:val="Fontepargpadro"/>
    <w:uiPriority w:val="21"/>
    <w:qFormat/>
    <w:rsid w:val="009B4ECD"/>
    <w:rPr>
      <w:i/>
      <w:iCs/>
      <w:color w:val="2F5496" w:themeColor="accent1" w:themeShade="BF"/>
    </w:rPr>
  </w:style>
  <w:style w:type="paragraph" w:styleId="CitaoIntensa">
    <w:name w:val="Intense Quote"/>
    <w:basedOn w:val="Normal"/>
    <w:next w:val="Normal"/>
    <w:link w:val="CitaoIntensaChar"/>
    <w:uiPriority w:val="30"/>
    <w:qFormat/>
    <w:rsid w:val="009B4E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9B4ECD"/>
    <w:rPr>
      <w:i/>
      <w:iCs/>
      <w:color w:val="2F5496" w:themeColor="accent1" w:themeShade="BF"/>
    </w:rPr>
  </w:style>
  <w:style w:type="character" w:styleId="RefernciaIntensa">
    <w:name w:val="Intense Reference"/>
    <w:basedOn w:val="Fontepargpadro"/>
    <w:uiPriority w:val="32"/>
    <w:qFormat/>
    <w:rsid w:val="009B4E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327</Words>
  <Characters>1766</Characters>
  <Application>Microsoft Office Word</Application>
  <DocSecurity>0</DocSecurity>
  <Lines>14</Lines>
  <Paragraphs>4</Paragraphs>
  <ScaleCrop>false</ScaleCrop>
  <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2026-03-13T17:21:00Z</dcterms:created>
  <dcterms:modified xsi:type="dcterms:W3CDTF">2026-03-13T17:22:00Z</dcterms:modified>
</cp:coreProperties>
</file>